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9D" w:rsidRDefault="003101DA" w:rsidP="00DA49D1">
      <w:pPr>
        <w:spacing w:line="480" w:lineRule="exac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上海市普陀区业余大学</w:t>
      </w:r>
      <w:r w:rsidR="00240940" w:rsidRPr="00BD56B0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关于组织开展2</w:t>
      </w:r>
      <w:r w:rsidR="00240940" w:rsidRPr="00BD56B0"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  <w:t>0</w:t>
      </w:r>
      <w:r w:rsidR="00964528" w:rsidRPr="00BD56B0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2</w:t>
      </w:r>
      <w:r w:rsidR="00385E2F"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  <w:t>6</w:t>
      </w:r>
      <w:r w:rsidR="00240940" w:rsidRPr="00BD56B0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年</w:t>
      </w:r>
      <w:r w:rsidR="00103E9D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教师</w:t>
      </w:r>
    </w:p>
    <w:p w:rsidR="004B3269" w:rsidRPr="00BD56B0" w:rsidRDefault="00240940" w:rsidP="00DA49D1">
      <w:pPr>
        <w:spacing w:line="480" w:lineRule="exac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  <w:r w:rsidRPr="00BD56B0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及其他专业技术</w:t>
      </w:r>
      <w:r w:rsidR="002D5ECD" w:rsidRPr="00BD56B0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中级</w:t>
      </w:r>
      <w:r w:rsidRPr="00BD56B0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职务</w:t>
      </w:r>
      <w:r w:rsidR="00BD56B0" w:rsidRPr="0058584E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评议工作</w:t>
      </w:r>
      <w:r w:rsidRPr="00BD56B0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的通知</w:t>
      </w:r>
    </w:p>
    <w:p w:rsidR="00240940" w:rsidRDefault="00240940" w:rsidP="00DA49D1">
      <w:pPr>
        <w:spacing w:line="480" w:lineRule="exact"/>
      </w:pPr>
    </w:p>
    <w:p w:rsidR="00280937" w:rsidRDefault="00280937" w:rsidP="00DA49D1">
      <w:pPr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各部门：</w:t>
      </w:r>
    </w:p>
    <w:p w:rsidR="00240940" w:rsidRPr="00D602F9" w:rsidRDefault="00280937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根据上级文件精神，现将学校</w:t>
      </w:r>
      <w:r w:rsidRPr="003C7B67">
        <w:rPr>
          <w:rFonts w:ascii="宋体" w:eastAsia="宋体" w:hAnsi="宋体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2</w:t>
      </w:r>
      <w:r w:rsidR="00385E2F">
        <w:rPr>
          <w:rFonts w:ascii="宋体" w:eastAsia="宋体" w:hAnsi="宋体"/>
          <w:sz w:val="28"/>
          <w:szCs w:val="28"/>
        </w:rPr>
        <w:t>6</w:t>
      </w:r>
      <w:r w:rsidRPr="003C7B67">
        <w:rPr>
          <w:rFonts w:ascii="宋体" w:eastAsia="宋体" w:hAnsi="宋体" w:hint="eastAsia"/>
          <w:sz w:val="28"/>
          <w:szCs w:val="28"/>
        </w:rPr>
        <w:t>年</w:t>
      </w:r>
      <w:r w:rsidR="00240940" w:rsidRPr="00D602F9">
        <w:rPr>
          <w:rFonts w:ascii="宋体" w:eastAsia="宋体" w:hAnsi="宋体" w:hint="eastAsia"/>
          <w:sz w:val="28"/>
          <w:szCs w:val="28"/>
        </w:rPr>
        <w:t>教师及其他中级专业技术职务任职条件</w:t>
      </w:r>
      <w:r w:rsidR="00BD56B0">
        <w:rPr>
          <w:rFonts w:ascii="宋体" w:eastAsia="宋体" w:hAnsi="宋体" w:hint="eastAsia"/>
          <w:sz w:val="28"/>
          <w:szCs w:val="28"/>
        </w:rPr>
        <w:t>评</w:t>
      </w:r>
      <w:r w:rsidR="00240940" w:rsidRPr="00D602F9">
        <w:rPr>
          <w:rFonts w:ascii="宋体" w:eastAsia="宋体" w:hAnsi="宋体" w:hint="eastAsia"/>
          <w:sz w:val="28"/>
          <w:szCs w:val="28"/>
        </w:rPr>
        <w:t>议工作有关事项通知如下：</w:t>
      </w:r>
    </w:p>
    <w:p w:rsidR="003101DA" w:rsidRPr="00721E22" w:rsidRDefault="003101DA" w:rsidP="00DA49D1">
      <w:pPr>
        <w:spacing w:line="480" w:lineRule="exact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一、</w:t>
      </w:r>
      <w:r w:rsidRPr="00721E22">
        <w:rPr>
          <w:rFonts w:ascii="黑体" w:eastAsia="黑体" w:hAnsi="黑体" w:hint="eastAsia"/>
          <w:b/>
          <w:bCs/>
          <w:sz w:val="28"/>
          <w:szCs w:val="28"/>
        </w:rPr>
        <w:t>申报范围</w:t>
      </w:r>
      <w:r w:rsidRPr="00CC2881">
        <w:rPr>
          <w:rFonts w:ascii="黑体" w:eastAsia="黑体" w:hAnsi="黑体" w:hint="eastAsia"/>
          <w:b/>
          <w:bCs/>
          <w:sz w:val="28"/>
          <w:szCs w:val="28"/>
        </w:rPr>
        <w:t>及有关规定</w:t>
      </w:r>
    </w:p>
    <w:p w:rsidR="003101DA" w:rsidRPr="00D602F9" w:rsidRDefault="003101DA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602F9">
        <w:rPr>
          <w:rFonts w:ascii="宋体" w:eastAsia="宋体" w:hAnsi="宋体" w:hint="eastAsia"/>
          <w:sz w:val="28"/>
          <w:szCs w:val="28"/>
        </w:rPr>
        <w:t>1</w:t>
      </w:r>
      <w:r w:rsidR="007662F7">
        <w:rPr>
          <w:rFonts w:ascii="宋体" w:eastAsia="宋体" w:hAnsi="宋体" w:hint="eastAsia"/>
          <w:sz w:val="28"/>
          <w:szCs w:val="28"/>
        </w:rPr>
        <w:t>.</w:t>
      </w:r>
      <w:r w:rsidRPr="00D602F9">
        <w:rPr>
          <w:rFonts w:ascii="宋体" w:eastAsia="宋体" w:hAnsi="宋体" w:hint="eastAsia"/>
          <w:sz w:val="28"/>
          <w:szCs w:val="28"/>
        </w:rPr>
        <w:t>本次将组织开展高校教师、图书资料、实验技术系列中级专业技术职务任职条件的</w:t>
      </w:r>
      <w:r>
        <w:rPr>
          <w:rFonts w:ascii="宋体" w:eastAsia="宋体" w:hAnsi="宋体" w:hint="eastAsia"/>
          <w:sz w:val="28"/>
          <w:szCs w:val="28"/>
        </w:rPr>
        <w:t>评</w:t>
      </w:r>
      <w:r w:rsidRPr="00D602F9">
        <w:rPr>
          <w:rFonts w:ascii="宋体" w:eastAsia="宋体" w:hAnsi="宋体" w:hint="eastAsia"/>
          <w:sz w:val="28"/>
          <w:szCs w:val="28"/>
        </w:rPr>
        <w:t>议。</w:t>
      </w:r>
    </w:p>
    <w:p w:rsidR="003101DA" w:rsidRPr="000B4A85" w:rsidRDefault="003101DA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0B4A85">
        <w:rPr>
          <w:rFonts w:ascii="宋体" w:eastAsia="宋体" w:hAnsi="宋体"/>
          <w:sz w:val="28"/>
          <w:szCs w:val="28"/>
        </w:rPr>
        <w:t>2</w:t>
      </w:r>
      <w:r w:rsidR="007662F7">
        <w:rPr>
          <w:rFonts w:ascii="宋体" w:eastAsia="宋体" w:hAnsi="宋体" w:hint="eastAsia"/>
          <w:sz w:val="28"/>
          <w:szCs w:val="28"/>
        </w:rPr>
        <w:t>.</w:t>
      </w:r>
      <w:r w:rsidRPr="000B4A85">
        <w:rPr>
          <w:rFonts w:ascii="宋体" w:eastAsia="宋体" w:hAnsi="宋体"/>
          <w:sz w:val="28"/>
          <w:szCs w:val="28"/>
        </w:rPr>
        <w:t>申报对象为在</w:t>
      </w:r>
      <w:r>
        <w:rPr>
          <w:rFonts w:ascii="宋体" w:eastAsia="宋体" w:hAnsi="宋体" w:hint="eastAsia"/>
          <w:sz w:val="28"/>
          <w:szCs w:val="28"/>
        </w:rPr>
        <w:t>上述</w:t>
      </w:r>
      <w:r w:rsidRPr="000B4A85">
        <w:rPr>
          <w:rFonts w:ascii="宋体" w:eastAsia="宋体" w:hAnsi="宋体"/>
          <w:sz w:val="28"/>
          <w:szCs w:val="28"/>
        </w:rPr>
        <w:t>专业技术岗位上工作的在职专业技术人员。</w:t>
      </w:r>
      <w:r w:rsidR="0009187C" w:rsidRPr="0009187C">
        <w:rPr>
          <w:rFonts w:ascii="宋体" w:eastAsia="宋体" w:hAnsi="宋体"/>
          <w:sz w:val="28"/>
          <w:szCs w:val="28"/>
        </w:rPr>
        <w:t>202</w:t>
      </w:r>
      <w:r w:rsidR="00385E2F">
        <w:rPr>
          <w:rFonts w:ascii="宋体" w:eastAsia="宋体" w:hAnsi="宋体"/>
          <w:sz w:val="28"/>
          <w:szCs w:val="28"/>
        </w:rPr>
        <w:t>7</w:t>
      </w:r>
      <w:r w:rsidR="0009187C" w:rsidRPr="0009187C">
        <w:rPr>
          <w:rFonts w:ascii="宋体" w:eastAsia="宋体" w:hAnsi="宋体"/>
          <w:sz w:val="28"/>
          <w:szCs w:val="28"/>
        </w:rPr>
        <w:t>年2月28日前已达到退休年龄</w:t>
      </w:r>
      <w:r w:rsidR="006F25F0">
        <w:rPr>
          <w:rFonts w:ascii="宋体" w:eastAsia="宋体" w:hAnsi="宋体" w:hint="eastAsia"/>
          <w:sz w:val="28"/>
          <w:szCs w:val="28"/>
        </w:rPr>
        <w:t>者</w:t>
      </w:r>
      <w:r w:rsidR="0009187C">
        <w:rPr>
          <w:rFonts w:ascii="宋体" w:eastAsia="宋体" w:hAnsi="宋体" w:hint="eastAsia"/>
          <w:sz w:val="28"/>
          <w:szCs w:val="28"/>
        </w:rPr>
        <w:t>，</w:t>
      </w:r>
      <w:r w:rsidR="0009187C" w:rsidRPr="0009187C">
        <w:rPr>
          <w:rFonts w:ascii="宋体" w:eastAsia="宋体" w:hAnsi="宋体" w:hint="eastAsia"/>
          <w:sz w:val="28"/>
          <w:szCs w:val="28"/>
        </w:rPr>
        <w:t>不属于申报范围。</w:t>
      </w:r>
    </w:p>
    <w:p w:rsidR="003101DA" w:rsidRPr="00D602F9" w:rsidRDefault="003101DA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0B4A85">
        <w:rPr>
          <w:rFonts w:ascii="宋体" w:eastAsia="宋体" w:hAnsi="宋体"/>
          <w:sz w:val="28"/>
          <w:szCs w:val="28"/>
        </w:rPr>
        <w:t>3</w:t>
      </w:r>
      <w:r w:rsidR="007662F7">
        <w:rPr>
          <w:rFonts w:ascii="宋体" w:eastAsia="宋体" w:hAnsi="宋体" w:hint="eastAsia"/>
          <w:sz w:val="28"/>
          <w:szCs w:val="28"/>
        </w:rPr>
        <w:t>.</w:t>
      </w:r>
      <w:r w:rsidRPr="000B4A85">
        <w:rPr>
          <w:rFonts w:ascii="宋体" w:eastAsia="宋体" w:hAnsi="宋体"/>
          <w:sz w:val="28"/>
          <w:szCs w:val="28"/>
        </w:rPr>
        <w:t>申报对象现专业技术职务任职年限可计算到20</w:t>
      </w:r>
      <w:r w:rsidR="00385E2F">
        <w:rPr>
          <w:rFonts w:ascii="宋体" w:eastAsia="宋体" w:hAnsi="宋体"/>
          <w:sz w:val="28"/>
          <w:szCs w:val="28"/>
        </w:rPr>
        <w:t>26</w:t>
      </w:r>
      <w:r w:rsidRPr="000B4A85">
        <w:rPr>
          <w:rFonts w:ascii="宋体" w:eastAsia="宋体" w:hAnsi="宋体"/>
          <w:sz w:val="28"/>
          <w:szCs w:val="28"/>
        </w:rPr>
        <w:t>年12月31日。非在岗状态、在行政管理或工勤等岗位工作的经历不能作为专业技术工作经历。在计算时，因专业技术岗位变动、待岗待聘、长病假、参加全日制教育等不在本专业技术岗位工作的时间需相应扣除。</w:t>
      </w:r>
    </w:p>
    <w:p w:rsidR="003101DA" w:rsidRPr="00D602F9" w:rsidRDefault="003101DA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D602F9">
        <w:rPr>
          <w:rFonts w:ascii="宋体" w:eastAsia="宋体" w:hAnsi="宋体" w:hint="eastAsia"/>
          <w:sz w:val="28"/>
          <w:szCs w:val="28"/>
        </w:rPr>
        <w:t>4</w:t>
      </w:r>
      <w:r w:rsidR="007662F7">
        <w:rPr>
          <w:rFonts w:ascii="宋体" w:eastAsia="宋体" w:hAnsi="宋体" w:hint="eastAsia"/>
          <w:sz w:val="28"/>
          <w:szCs w:val="28"/>
        </w:rPr>
        <w:t>.</w:t>
      </w:r>
      <w:r w:rsidRPr="003C7B67">
        <w:rPr>
          <w:rFonts w:ascii="宋体" w:eastAsia="宋体" w:hAnsi="宋体" w:hint="eastAsia"/>
          <w:sz w:val="28"/>
          <w:szCs w:val="28"/>
        </w:rPr>
        <w:t>申报</w:t>
      </w:r>
      <w:r>
        <w:rPr>
          <w:rFonts w:ascii="宋体" w:eastAsia="宋体" w:hAnsi="宋体" w:hint="eastAsia"/>
          <w:sz w:val="28"/>
          <w:szCs w:val="28"/>
        </w:rPr>
        <w:t>人</w:t>
      </w:r>
      <w:r w:rsidRPr="003C7B67">
        <w:rPr>
          <w:rFonts w:ascii="宋体" w:eastAsia="宋体" w:hAnsi="宋体" w:hint="eastAsia"/>
          <w:sz w:val="28"/>
          <w:szCs w:val="28"/>
        </w:rPr>
        <w:t>应对申报</w:t>
      </w:r>
      <w:r>
        <w:rPr>
          <w:rFonts w:ascii="宋体" w:eastAsia="宋体" w:hAnsi="宋体" w:hint="eastAsia"/>
          <w:sz w:val="28"/>
          <w:szCs w:val="28"/>
        </w:rPr>
        <w:t>所</w:t>
      </w:r>
      <w:r w:rsidRPr="003C7B67">
        <w:rPr>
          <w:rFonts w:ascii="宋体" w:eastAsia="宋体" w:hAnsi="宋体" w:hint="eastAsia"/>
          <w:sz w:val="28"/>
          <w:szCs w:val="28"/>
        </w:rPr>
        <w:t>提供材料的真实性承担责任，对其学历学位、专业技术工作资历、论文论著、奖项、科研项目等情况逐一</w:t>
      </w:r>
      <w:r>
        <w:rPr>
          <w:rFonts w:ascii="宋体" w:eastAsia="宋体" w:hAnsi="宋体" w:hint="eastAsia"/>
          <w:sz w:val="28"/>
          <w:szCs w:val="28"/>
        </w:rPr>
        <w:t>签字</w:t>
      </w:r>
      <w:r w:rsidRPr="003C7B67">
        <w:rPr>
          <w:rFonts w:ascii="宋体" w:eastAsia="宋体" w:hAnsi="宋体" w:hint="eastAsia"/>
          <w:sz w:val="28"/>
          <w:szCs w:val="28"/>
        </w:rPr>
        <w:t>。</w:t>
      </w:r>
    </w:p>
    <w:p w:rsidR="006F25F0" w:rsidRPr="007E6717" w:rsidRDefault="006F25F0" w:rsidP="00DA49D1">
      <w:pPr>
        <w:spacing w:line="480" w:lineRule="exact"/>
        <w:rPr>
          <w:rFonts w:ascii="黑体" w:eastAsia="黑体" w:hAnsi="黑体"/>
          <w:b/>
          <w:bCs/>
          <w:sz w:val="28"/>
          <w:szCs w:val="28"/>
        </w:rPr>
      </w:pPr>
      <w:r w:rsidRPr="007E6717">
        <w:rPr>
          <w:rFonts w:ascii="黑体" w:eastAsia="黑体" w:hAnsi="黑体" w:hint="eastAsia"/>
          <w:b/>
          <w:bCs/>
          <w:sz w:val="28"/>
          <w:szCs w:val="28"/>
        </w:rPr>
        <w:t>二、评议内容</w:t>
      </w:r>
    </w:p>
    <w:p w:rsidR="006F25F0" w:rsidRDefault="00B456CA" w:rsidP="00DA49D1">
      <w:pPr>
        <w:spacing w:line="480" w:lineRule="exact"/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(</w:t>
      </w:r>
      <w:r w:rsidR="006F25F0">
        <w:rPr>
          <w:rFonts w:ascii="黑体" w:eastAsia="黑体" w:hAnsi="黑体" w:hint="eastAsia"/>
          <w:b/>
          <w:bCs/>
          <w:sz w:val="28"/>
          <w:szCs w:val="28"/>
        </w:rPr>
        <w:t>一</w:t>
      </w:r>
      <w:r>
        <w:rPr>
          <w:rFonts w:ascii="黑体" w:eastAsia="黑体" w:hAnsi="黑体" w:hint="eastAsia"/>
          <w:b/>
          <w:bCs/>
          <w:sz w:val="28"/>
          <w:szCs w:val="28"/>
        </w:rPr>
        <w:t>)</w:t>
      </w:r>
      <w:r w:rsidR="006F25F0" w:rsidRPr="00DA0EAC">
        <w:rPr>
          <w:rFonts w:ascii="黑体" w:eastAsia="黑体" w:hAnsi="黑体" w:hint="eastAsia"/>
          <w:b/>
          <w:bCs/>
          <w:sz w:val="28"/>
          <w:szCs w:val="28"/>
        </w:rPr>
        <w:t>思想品德</w:t>
      </w:r>
      <w:r w:rsidR="006F25F0" w:rsidRPr="007C4DC1">
        <w:rPr>
          <w:rFonts w:ascii="黑体" w:eastAsia="黑体" w:hAnsi="黑体" w:hint="eastAsia"/>
          <w:b/>
          <w:bCs/>
          <w:sz w:val="28"/>
          <w:szCs w:val="28"/>
        </w:rPr>
        <w:t>考察</w:t>
      </w:r>
    </w:p>
    <w:p w:rsidR="00921D0C" w:rsidRPr="000C0F35" w:rsidRDefault="00921D0C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0C0F35">
        <w:rPr>
          <w:rFonts w:ascii="宋体" w:eastAsia="宋体" w:hAnsi="宋体" w:hint="eastAsia"/>
          <w:sz w:val="28"/>
          <w:szCs w:val="28"/>
        </w:rPr>
        <w:t>对申报人员的政治表现、职业道德素养、组织纪律等方面进行考察。</w:t>
      </w:r>
    </w:p>
    <w:p w:rsidR="006F25F0" w:rsidRPr="007C4DC1" w:rsidRDefault="00B456CA" w:rsidP="00DA49D1">
      <w:pPr>
        <w:spacing w:line="480" w:lineRule="exact"/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(</w:t>
      </w:r>
      <w:r w:rsidR="006F25F0">
        <w:rPr>
          <w:rFonts w:ascii="黑体" w:eastAsia="黑体" w:hAnsi="黑体" w:hint="eastAsia"/>
          <w:b/>
          <w:bCs/>
          <w:sz w:val="28"/>
          <w:szCs w:val="28"/>
        </w:rPr>
        <w:t>二</w:t>
      </w:r>
      <w:r>
        <w:rPr>
          <w:rFonts w:ascii="黑体" w:eastAsia="黑体" w:hAnsi="黑体" w:hint="eastAsia"/>
          <w:b/>
          <w:bCs/>
          <w:sz w:val="28"/>
          <w:szCs w:val="28"/>
        </w:rPr>
        <w:t>)</w:t>
      </w:r>
      <w:r w:rsidR="006F25F0" w:rsidRPr="007C4DC1">
        <w:rPr>
          <w:rFonts w:ascii="黑体" w:eastAsia="黑体" w:hAnsi="黑体" w:hint="eastAsia"/>
          <w:b/>
          <w:bCs/>
          <w:sz w:val="28"/>
          <w:szCs w:val="28"/>
        </w:rPr>
        <w:t>教育教学</w:t>
      </w:r>
      <w:r w:rsidR="00ED54A3">
        <w:rPr>
          <w:rFonts w:ascii="黑体" w:eastAsia="黑体" w:hAnsi="黑体" w:hint="eastAsia"/>
          <w:b/>
          <w:bCs/>
          <w:sz w:val="28"/>
          <w:szCs w:val="28"/>
        </w:rPr>
        <w:t>及</w:t>
      </w:r>
      <w:r w:rsidR="00ED54A3" w:rsidRPr="00ED54A3">
        <w:rPr>
          <w:rFonts w:ascii="黑体" w:eastAsia="黑体" w:hAnsi="黑体" w:hint="eastAsia"/>
          <w:b/>
          <w:bCs/>
          <w:sz w:val="28"/>
          <w:szCs w:val="28"/>
        </w:rPr>
        <w:t>其他专业技术能力</w:t>
      </w:r>
      <w:r w:rsidR="006F25F0" w:rsidRPr="007C4DC1">
        <w:rPr>
          <w:rFonts w:ascii="黑体" w:eastAsia="黑体" w:hAnsi="黑体" w:hint="eastAsia"/>
          <w:b/>
          <w:bCs/>
          <w:sz w:val="28"/>
          <w:szCs w:val="28"/>
        </w:rPr>
        <w:t>考察</w:t>
      </w:r>
    </w:p>
    <w:p w:rsidR="000F6DBE" w:rsidRPr="008A70FC" w:rsidRDefault="00BA2B55" w:rsidP="00DA49D1">
      <w:pPr>
        <w:spacing w:line="480" w:lineRule="exact"/>
        <w:ind w:firstLineChars="200" w:firstLine="562"/>
        <w:rPr>
          <w:rFonts w:ascii="宋体" w:eastAsia="宋体" w:hAnsi="宋体"/>
          <w:sz w:val="28"/>
          <w:szCs w:val="28"/>
        </w:rPr>
      </w:pPr>
      <w:r w:rsidRPr="006A1AA0">
        <w:rPr>
          <w:rFonts w:ascii="宋体" w:eastAsia="宋体" w:hAnsi="宋体" w:hint="eastAsia"/>
          <w:b/>
          <w:sz w:val="28"/>
          <w:szCs w:val="28"/>
        </w:rPr>
        <w:t>1</w:t>
      </w:r>
      <w:r w:rsidRPr="006A1AA0">
        <w:rPr>
          <w:rFonts w:ascii="宋体" w:eastAsia="宋体" w:hAnsi="宋体"/>
          <w:b/>
          <w:sz w:val="28"/>
          <w:szCs w:val="28"/>
        </w:rPr>
        <w:t>.</w:t>
      </w:r>
      <w:r w:rsidRPr="006A1AA0">
        <w:rPr>
          <w:rFonts w:ascii="宋体" w:eastAsia="宋体" w:hAnsi="宋体" w:hint="eastAsia"/>
          <w:b/>
          <w:sz w:val="28"/>
          <w:szCs w:val="28"/>
        </w:rPr>
        <w:t>教育教学能力考察。</w:t>
      </w:r>
      <w:r w:rsidR="000F6DBE" w:rsidRPr="000C0F35">
        <w:rPr>
          <w:rFonts w:ascii="宋体" w:eastAsia="宋体" w:hAnsi="宋体" w:hint="eastAsia"/>
          <w:sz w:val="28"/>
          <w:szCs w:val="28"/>
        </w:rPr>
        <w:t>按照教育教学能力要求</w:t>
      </w:r>
      <w:r w:rsidR="000F6DBE">
        <w:rPr>
          <w:rFonts w:ascii="宋体" w:eastAsia="宋体" w:hAnsi="宋体" w:hint="eastAsia"/>
          <w:sz w:val="28"/>
          <w:szCs w:val="28"/>
        </w:rPr>
        <w:t>，于</w:t>
      </w:r>
      <w:r w:rsidR="000F6DBE" w:rsidRPr="007C4DC1">
        <w:rPr>
          <w:rFonts w:ascii="宋体" w:eastAsia="宋体" w:hAnsi="宋体" w:hint="eastAsia"/>
          <w:sz w:val="28"/>
          <w:szCs w:val="28"/>
        </w:rPr>
        <w:t>1</w:t>
      </w:r>
      <w:r w:rsidR="000F6DBE" w:rsidRPr="007C4DC1">
        <w:rPr>
          <w:rFonts w:ascii="宋体" w:eastAsia="宋体" w:hAnsi="宋体"/>
          <w:sz w:val="28"/>
          <w:szCs w:val="28"/>
        </w:rPr>
        <w:t>0</w:t>
      </w:r>
      <w:r w:rsidR="000F6DBE" w:rsidRPr="007C4DC1">
        <w:rPr>
          <w:rFonts w:ascii="宋体" w:eastAsia="宋体" w:hAnsi="宋体" w:hint="eastAsia"/>
          <w:sz w:val="28"/>
          <w:szCs w:val="28"/>
        </w:rPr>
        <w:t>月</w:t>
      </w:r>
      <w:r w:rsidR="000F6DBE">
        <w:rPr>
          <w:rFonts w:ascii="宋体" w:eastAsia="宋体" w:hAnsi="宋体" w:hint="eastAsia"/>
          <w:sz w:val="28"/>
          <w:szCs w:val="28"/>
        </w:rPr>
        <w:t>中下旬</w:t>
      </w:r>
      <w:r w:rsidR="000F6DBE" w:rsidRPr="007C4DC1">
        <w:rPr>
          <w:rFonts w:ascii="宋体" w:eastAsia="宋体" w:hAnsi="宋体" w:hint="eastAsia"/>
          <w:sz w:val="28"/>
          <w:szCs w:val="28"/>
        </w:rPr>
        <w:t>组织“听评课”</w:t>
      </w:r>
      <w:r w:rsidR="000F6DBE">
        <w:rPr>
          <w:rFonts w:ascii="宋体" w:eastAsia="宋体" w:hAnsi="宋体" w:hint="eastAsia"/>
          <w:sz w:val="28"/>
          <w:szCs w:val="28"/>
        </w:rPr>
        <w:t>（</w:t>
      </w:r>
      <w:r w:rsidR="000F6DBE" w:rsidRPr="008A70FC">
        <w:rPr>
          <w:rFonts w:ascii="宋体" w:eastAsia="宋体" w:hAnsi="宋体" w:hint="eastAsia"/>
          <w:sz w:val="28"/>
          <w:szCs w:val="28"/>
        </w:rPr>
        <w:t>具体时间另行通知</w:t>
      </w:r>
      <w:r w:rsidR="000F6DBE">
        <w:rPr>
          <w:rFonts w:ascii="宋体" w:eastAsia="宋体" w:hAnsi="宋体" w:hint="eastAsia"/>
          <w:sz w:val="28"/>
          <w:szCs w:val="28"/>
        </w:rPr>
        <w:t>），相关流程与要求如下：</w:t>
      </w:r>
    </w:p>
    <w:p w:rsidR="000F6DBE" w:rsidRPr="006A1AA0" w:rsidRDefault="00BA2B55" w:rsidP="00DA49D1">
      <w:pPr>
        <w:spacing w:line="480" w:lineRule="exact"/>
        <w:ind w:firstLine="560"/>
        <w:rPr>
          <w:rFonts w:ascii="宋体" w:eastAsia="宋体" w:hAnsi="宋体"/>
          <w:sz w:val="28"/>
          <w:szCs w:val="28"/>
        </w:rPr>
      </w:pPr>
      <w:r w:rsidRPr="006A1AA0">
        <w:rPr>
          <w:rFonts w:ascii="宋体" w:eastAsia="宋体" w:hAnsi="宋体" w:hint="eastAsia"/>
          <w:sz w:val="28"/>
          <w:szCs w:val="28"/>
        </w:rPr>
        <w:t>(</w:t>
      </w:r>
      <w:r w:rsidR="000F6DBE" w:rsidRPr="006A1AA0">
        <w:rPr>
          <w:rFonts w:ascii="宋体" w:eastAsia="宋体" w:hAnsi="宋体"/>
          <w:sz w:val="28"/>
          <w:szCs w:val="28"/>
        </w:rPr>
        <w:t>1</w:t>
      </w:r>
      <w:r w:rsidRPr="006A1AA0">
        <w:rPr>
          <w:rFonts w:ascii="宋体" w:eastAsia="宋体" w:hAnsi="宋体"/>
          <w:sz w:val="28"/>
          <w:szCs w:val="28"/>
        </w:rPr>
        <w:t>)</w:t>
      </w:r>
      <w:r w:rsidR="000F6DBE" w:rsidRPr="006A1AA0">
        <w:rPr>
          <w:rFonts w:ascii="宋体" w:eastAsia="宋体" w:hAnsi="宋体"/>
          <w:sz w:val="28"/>
          <w:szCs w:val="28"/>
        </w:rPr>
        <w:t>课程教学设计</w:t>
      </w:r>
      <w:r w:rsidR="000F6DBE" w:rsidRPr="006A1AA0">
        <w:rPr>
          <w:rFonts w:ascii="宋体" w:eastAsia="宋体" w:hAnsi="宋体" w:hint="eastAsia"/>
          <w:sz w:val="28"/>
          <w:szCs w:val="28"/>
        </w:rPr>
        <w:t>介绍</w:t>
      </w:r>
      <w:r w:rsidR="000F6DBE" w:rsidRPr="006A1AA0">
        <w:rPr>
          <w:rFonts w:ascii="宋体" w:eastAsia="宋体" w:hAnsi="宋体"/>
          <w:sz w:val="28"/>
          <w:szCs w:val="28"/>
        </w:rPr>
        <w:t>（5分钟）</w:t>
      </w:r>
      <w:r w:rsidR="000F6DBE" w:rsidRPr="006A1AA0">
        <w:rPr>
          <w:rFonts w:ascii="宋体" w:eastAsia="宋体" w:hAnsi="宋体" w:hint="eastAsia"/>
          <w:sz w:val="28"/>
          <w:szCs w:val="28"/>
        </w:rPr>
        <w:t>：清晰阐述课程的整体设计理念、教学目标设定、教学环节安排及教学方法选用等核心内容。</w:t>
      </w:r>
    </w:p>
    <w:p w:rsidR="000F6DBE" w:rsidRPr="006A1AA0" w:rsidRDefault="00BA2B55" w:rsidP="00DA49D1">
      <w:pPr>
        <w:spacing w:line="480" w:lineRule="exact"/>
        <w:ind w:firstLine="560"/>
        <w:rPr>
          <w:rFonts w:ascii="宋体" w:eastAsia="宋体" w:hAnsi="宋体"/>
          <w:sz w:val="28"/>
          <w:szCs w:val="28"/>
        </w:rPr>
      </w:pPr>
      <w:r w:rsidRPr="006A1AA0">
        <w:rPr>
          <w:rFonts w:ascii="宋体" w:eastAsia="宋体" w:hAnsi="宋体" w:hint="eastAsia"/>
          <w:sz w:val="28"/>
          <w:szCs w:val="28"/>
        </w:rPr>
        <w:t>(</w:t>
      </w:r>
      <w:r w:rsidRPr="006A1AA0">
        <w:rPr>
          <w:rFonts w:ascii="宋体" w:eastAsia="宋体" w:hAnsi="宋体"/>
          <w:sz w:val="28"/>
          <w:szCs w:val="28"/>
        </w:rPr>
        <w:t>2)</w:t>
      </w:r>
      <w:r w:rsidR="000F6DBE" w:rsidRPr="006A1AA0">
        <w:rPr>
          <w:rFonts w:ascii="宋体" w:eastAsia="宋体" w:hAnsi="宋体"/>
          <w:sz w:val="28"/>
          <w:szCs w:val="28"/>
        </w:rPr>
        <w:t>课程讲课（20分钟）</w:t>
      </w:r>
      <w:r w:rsidR="000F6DBE" w:rsidRPr="006A1AA0">
        <w:rPr>
          <w:rFonts w:ascii="宋体" w:eastAsia="宋体" w:hAnsi="宋体" w:hint="eastAsia"/>
          <w:sz w:val="28"/>
          <w:szCs w:val="28"/>
        </w:rPr>
        <w:t>：讲授自选课程节段，完整呈现教学过程。</w:t>
      </w:r>
    </w:p>
    <w:p w:rsidR="000F6DBE" w:rsidRPr="006A1AA0" w:rsidRDefault="00BA2B55" w:rsidP="00DA49D1">
      <w:pPr>
        <w:spacing w:line="480" w:lineRule="exact"/>
        <w:ind w:firstLine="560"/>
        <w:rPr>
          <w:rFonts w:ascii="宋体" w:eastAsia="宋体" w:hAnsi="宋体"/>
          <w:sz w:val="28"/>
          <w:szCs w:val="28"/>
        </w:rPr>
      </w:pPr>
      <w:r w:rsidRPr="006A1AA0">
        <w:rPr>
          <w:rFonts w:ascii="宋体" w:eastAsia="宋体" w:hAnsi="宋体" w:hint="eastAsia"/>
          <w:sz w:val="28"/>
          <w:szCs w:val="28"/>
        </w:rPr>
        <w:t>(</w:t>
      </w:r>
      <w:r w:rsidRPr="006A1AA0">
        <w:rPr>
          <w:rFonts w:ascii="宋体" w:eastAsia="宋体" w:hAnsi="宋体"/>
          <w:sz w:val="28"/>
          <w:szCs w:val="28"/>
        </w:rPr>
        <w:t>3)</w:t>
      </w:r>
      <w:r w:rsidR="000F6DBE" w:rsidRPr="006A1AA0">
        <w:rPr>
          <w:rFonts w:ascii="宋体" w:eastAsia="宋体" w:hAnsi="宋体"/>
          <w:sz w:val="28"/>
          <w:szCs w:val="28"/>
        </w:rPr>
        <w:t>教学反思（5分钟）</w:t>
      </w:r>
      <w:r w:rsidR="000F6DBE" w:rsidRPr="006A1AA0">
        <w:rPr>
          <w:rFonts w:ascii="宋体" w:eastAsia="宋体" w:hAnsi="宋体" w:hint="eastAsia"/>
          <w:sz w:val="28"/>
          <w:szCs w:val="28"/>
        </w:rPr>
        <w:t>：结合讲课实际情况，对教学目标的达成情况、教学策略的实施效果进行分析，并提出改进思路。</w:t>
      </w:r>
    </w:p>
    <w:p w:rsidR="000F6DBE" w:rsidRPr="007E6717" w:rsidRDefault="00BA2B55" w:rsidP="00DA49D1">
      <w:pPr>
        <w:spacing w:line="480" w:lineRule="exact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(</w:t>
      </w:r>
      <w:r>
        <w:rPr>
          <w:rFonts w:ascii="宋体" w:eastAsia="宋体" w:hAnsi="宋体"/>
          <w:sz w:val="28"/>
          <w:szCs w:val="28"/>
        </w:rPr>
        <w:t>4)</w:t>
      </w:r>
      <w:r w:rsidR="000F6DBE" w:rsidRPr="008A70FC">
        <w:rPr>
          <w:rFonts w:ascii="宋体" w:eastAsia="宋体" w:hAnsi="宋体"/>
          <w:sz w:val="28"/>
          <w:szCs w:val="28"/>
        </w:rPr>
        <w:t>专家评委点</w:t>
      </w:r>
      <w:r w:rsidR="000F6DBE">
        <w:rPr>
          <w:rFonts w:ascii="宋体" w:eastAsia="宋体" w:hAnsi="宋体" w:hint="eastAsia"/>
          <w:sz w:val="28"/>
          <w:szCs w:val="28"/>
        </w:rPr>
        <w:t>评问答</w:t>
      </w:r>
      <w:r w:rsidR="000F6DBE" w:rsidRPr="008A70FC">
        <w:rPr>
          <w:rFonts w:ascii="宋体" w:eastAsia="宋体" w:hAnsi="宋体"/>
          <w:sz w:val="28"/>
          <w:szCs w:val="28"/>
        </w:rPr>
        <w:t>（10分钟</w:t>
      </w:r>
      <w:r w:rsidR="000F6DBE" w:rsidRPr="007E6717">
        <w:rPr>
          <w:rFonts w:ascii="宋体" w:eastAsia="宋体" w:hAnsi="宋体"/>
          <w:sz w:val="28"/>
          <w:szCs w:val="28"/>
        </w:rPr>
        <w:t>）</w:t>
      </w:r>
      <w:r w:rsidR="000F6DBE">
        <w:rPr>
          <w:rFonts w:ascii="宋体" w:eastAsia="宋体" w:hAnsi="宋体" w:hint="eastAsia"/>
          <w:sz w:val="28"/>
          <w:szCs w:val="28"/>
        </w:rPr>
        <w:t>：</w:t>
      </w:r>
      <w:r w:rsidR="000F6DBE" w:rsidRPr="002C1426">
        <w:rPr>
          <w:rFonts w:ascii="宋体" w:eastAsia="宋体" w:hAnsi="宋体" w:hint="eastAsia"/>
          <w:sz w:val="28"/>
          <w:szCs w:val="28"/>
        </w:rPr>
        <w:t>回</w:t>
      </w:r>
      <w:r w:rsidR="000F6DBE">
        <w:rPr>
          <w:rFonts w:ascii="宋体" w:eastAsia="宋体" w:hAnsi="宋体" w:hint="eastAsia"/>
          <w:sz w:val="28"/>
          <w:szCs w:val="28"/>
        </w:rPr>
        <w:t>答专家评委的提问，听取点评意见</w:t>
      </w:r>
      <w:r w:rsidR="000F6DBE">
        <w:rPr>
          <w:rFonts w:ascii="宋体" w:eastAsia="宋体" w:hAnsi="宋体" w:hint="eastAsia"/>
          <w:sz w:val="28"/>
          <w:szCs w:val="28"/>
        </w:rPr>
        <w:lastRenderedPageBreak/>
        <w:t>并</w:t>
      </w:r>
      <w:r w:rsidR="000F6DBE" w:rsidRPr="002C1426">
        <w:rPr>
          <w:rFonts w:ascii="宋体" w:eastAsia="宋体" w:hAnsi="宋体" w:hint="eastAsia"/>
          <w:sz w:val="28"/>
          <w:szCs w:val="28"/>
        </w:rPr>
        <w:t>进行专业交流。</w:t>
      </w:r>
    </w:p>
    <w:p w:rsidR="000F6DBE" w:rsidRPr="00491939" w:rsidRDefault="000F6DBE" w:rsidP="00DA49D1">
      <w:pPr>
        <w:spacing w:line="480" w:lineRule="exact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需要提交</w:t>
      </w:r>
      <w:r w:rsidRPr="007E6717">
        <w:rPr>
          <w:rFonts w:ascii="宋体" w:eastAsia="宋体" w:hAnsi="宋体" w:hint="eastAsia"/>
          <w:sz w:val="28"/>
          <w:szCs w:val="28"/>
        </w:rPr>
        <w:t>以下</w:t>
      </w:r>
      <w:r w:rsidRPr="00491939">
        <w:rPr>
          <w:rFonts w:ascii="宋体" w:eastAsia="宋体" w:hAnsi="宋体"/>
          <w:sz w:val="28"/>
          <w:szCs w:val="28"/>
        </w:rPr>
        <w:t>电子稿</w:t>
      </w:r>
      <w:r w:rsidRPr="007E6717">
        <w:rPr>
          <w:rFonts w:ascii="宋体" w:eastAsia="宋体" w:hAnsi="宋体" w:hint="eastAsia"/>
          <w:sz w:val="28"/>
          <w:szCs w:val="28"/>
        </w:rPr>
        <w:t>材料：</w:t>
      </w:r>
      <w:r w:rsidRPr="00491939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.</w:t>
      </w:r>
      <w:r w:rsidRPr="00491939">
        <w:rPr>
          <w:rFonts w:ascii="宋体" w:eastAsia="宋体" w:hAnsi="宋体"/>
          <w:sz w:val="28"/>
          <w:szCs w:val="28"/>
        </w:rPr>
        <w:t>课程</w:t>
      </w:r>
      <w:r w:rsidRPr="00491939">
        <w:rPr>
          <w:rFonts w:ascii="宋体" w:eastAsia="宋体" w:hAnsi="宋体" w:hint="eastAsia"/>
          <w:sz w:val="28"/>
          <w:szCs w:val="28"/>
        </w:rPr>
        <w:t>一体化教学</w:t>
      </w:r>
      <w:r w:rsidRPr="00491939">
        <w:rPr>
          <w:rFonts w:ascii="宋体" w:eastAsia="宋体" w:hAnsi="宋体"/>
          <w:sz w:val="28"/>
          <w:szCs w:val="28"/>
        </w:rPr>
        <w:t>实施方案</w:t>
      </w:r>
      <w:r>
        <w:rPr>
          <w:rFonts w:ascii="宋体" w:eastAsia="宋体" w:hAnsi="宋体" w:hint="eastAsia"/>
          <w:sz w:val="28"/>
          <w:szCs w:val="28"/>
        </w:rPr>
        <w:t>；</w:t>
      </w:r>
      <w:r w:rsidRPr="00491939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.</w:t>
      </w:r>
      <w:r w:rsidRPr="00491939">
        <w:rPr>
          <w:rFonts w:ascii="宋体" w:eastAsia="宋体" w:hAnsi="宋体"/>
          <w:sz w:val="28"/>
          <w:szCs w:val="28"/>
        </w:rPr>
        <w:t>讲课</w:t>
      </w:r>
      <w:r w:rsidRPr="00491939">
        <w:rPr>
          <w:rFonts w:ascii="宋体" w:eastAsia="宋体" w:hAnsi="宋体" w:hint="eastAsia"/>
          <w:sz w:val="28"/>
          <w:szCs w:val="28"/>
        </w:rPr>
        <w:t>的</w:t>
      </w:r>
      <w:r w:rsidRPr="00491939">
        <w:rPr>
          <w:rFonts w:ascii="宋体" w:eastAsia="宋体" w:hAnsi="宋体"/>
          <w:sz w:val="28"/>
          <w:szCs w:val="28"/>
        </w:rPr>
        <w:t>教案</w:t>
      </w:r>
      <w:r w:rsidRPr="00491939">
        <w:rPr>
          <w:rFonts w:ascii="宋体" w:eastAsia="宋体" w:hAnsi="宋体" w:hint="eastAsia"/>
          <w:sz w:val="28"/>
          <w:szCs w:val="28"/>
        </w:rPr>
        <w:t>、课件</w:t>
      </w:r>
      <w:r w:rsidRPr="00491939">
        <w:rPr>
          <w:rFonts w:ascii="宋体" w:eastAsia="宋体" w:hAnsi="宋体"/>
          <w:sz w:val="28"/>
          <w:szCs w:val="28"/>
        </w:rPr>
        <w:t>。</w:t>
      </w:r>
    </w:p>
    <w:p w:rsidR="00C6000D" w:rsidRDefault="00C6000D" w:rsidP="00C6000D">
      <w:pPr>
        <w:spacing w:line="480" w:lineRule="exact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2.其他专业技术能力考察。</w:t>
      </w:r>
      <w:r>
        <w:rPr>
          <w:rFonts w:ascii="宋体" w:eastAsia="宋体" w:hAnsi="宋体" w:hint="eastAsia"/>
          <w:sz w:val="28"/>
          <w:szCs w:val="28"/>
        </w:rPr>
        <w:t>重点聚焦实际操作能力，申报者需提交个人技术能力及工作实绩总结。</w:t>
      </w:r>
    </w:p>
    <w:p w:rsidR="00921D0C" w:rsidRPr="007C4DC1" w:rsidRDefault="00C6000D" w:rsidP="00DA49D1">
      <w:pPr>
        <w:spacing w:line="480" w:lineRule="exact"/>
        <w:ind w:firstLineChars="200" w:firstLine="562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 xml:space="preserve"> </w:t>
      </w:r>
      <w:r w:rsidR="00B456CA">
        <w:rPr>
          <w:rFonts w:ascii="黑体" w:eastAsia="黑体" w:hAnsi="黑体" w:hint="eastAsia"/>
          <w:b/>
          <w:bCs/>
          <w:sz w:val="28"/>
          <w:szCs w:val="28"/>
        </w:rPr>
        <w:t>(</w:t>
      </w:r>
      <w:r w:rsidR="00921D0C">
        <w:rPr>
          <w:rFonts w:ascii="黑体" w:eastAsia="黑体" w:hAnsi="黑体" w:hint="eastAsia"/>
          <w:b/>
          <w:bCs/>
          <w:sz w:val="28"/>
          <w:szCs w:val="28"/>
        </w:rPr>
        <w:t>三</w:t>
      </w:r>
      <w:r w:rsidR="00B456CA">
        <w:rPr>
          <w:rFonts w:ascii="黑体" w:eastAsia="黑体" w:hAnsi="黑体" w:hint="eastAsia"/>
          <w:b/>
          <w:bCs/>
          <w:sz w:val="28"/>
          <w:szCs w:val="28"/>
        </w:rPr>
        <w:t>)</w:t>
      </w:r>
      <w:r w:rsidR="00921D0C" w:rsidRPr="007C4DC1">
        <w:rPr>
          <w:rFonts w:ascii="黑体" w:eastAsia="黑体" w:hAnsi="黑体" w:hint="eastAsia"/>
          <w:b/>
          <w:bCs/>
          <w:sz w:val="28"/>
          <w:szCs w:val="28"/>
        </w:rPr>
        <w:t>学术水平</w:t>
      </w:r>
      <w:r w:rsidR="001A5BA3">
        <w:rPr>
          <w:rFonts w:ascii="黑体" w:eastAsia="黑体" w:hAnsi="黑体" w:hint="eastAsia"/>
          <w:b/>
          <w:bCs/>
          <w:sz w:val="28"/>
          <w:szCs w:val="28"/>
        </w:rPr>
        <w:t>与</w:t>
      </w:r>
      <w:r w:rsidR="00921D0C" w:rsidRPr="007C4DC1">
        <w:rPr>
          <w:rFonts w:ascii="黑体" w:eastAsia="黑体" w:hAnsi="黑体" w:hint="eastAsia"/>
          <w:b/>
          <w:bCs/>
          <w:sz w:val="28"/>
          <w:szCs w:val="28"/>
        </w:rPr>
        <w:t>技术能力评议</w:t>
      </w:r>
    </w:p>
    <w:p w:rsidR="009714F4" w:rsidRPr="00D602F9" w:rsidRDefault="00E84687" w:rsidP="00DA49D1">
      <w:pPr>
        <w:spacing w:line="480" w:lineRule="exact"/>
        <w:ind w:firstLineChars="200" w:firstLine="562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1</w:t>
      </w:r>
      <w:r>
        <w:rPr>
          <w:rFonts w:ascii="宋体" w:eastAsia="宋体" w:hAnsi="宋体"/>
          <w:b/>
          <w:bCs/>
          <w:sz w:val="28"/>
          <w:szCs w:val="28"/>
        </w:rPr>
        <w:t>.</w:t>
      </w:r>
      <w:r w:rsidR="000D4C65" w:rsidRPr="00D602F9">
        <w:rPr>
          <w:rFonts w:ascii="宋体" w:eastAsia="宋体" w:hAnsi="宋体" w:hint="eastAsia"/>
          <w:b/>
          <w:bCs/>
          <w:sz w:val="28"/>
          <w:szCs w:val="28"/>
        </w:rPr>
        <w:t>申报要求</w:t>
      </w:r>
      <w:r w:rsidR="007C0628">
        <w:rPr>
          <w:rFonts w:ascii="宋体" w:eastAsia="宋体" w:hAnsi="宋体" w:hint="eastAsia"/>
          <w:b/>
          <w:bCs/>
          <w:sz w:val="28"/>
          <w:szCs w:val="28"/>
        </w:rPr>
        <w:t>：</w:t>
      </w:r>
      <w:r w:rsidR="000B4A85" w:rsidRPr="000B4A85">
        <w:rPr>
          <w:rFonts w:ascii="宋体" w:eastAsia="宋体" w:hAnsi="宋体" w:hint="eastAsia"/>
          <w:sz w:val="28"/>
          <w:szCs w:val="28"/>
        </w:rPr>
        <w:t>严格按《关于深化上海市高等学校教师职称制度改革的实施意见》（沪人社专〔</w:t>
      </w:r>
      <w:r w:rsidR="000B4A85" w:rsidRPr="000B4A85">
        <w:rPr>
          <w:rFonts w:ascii="宋体" w:eastAsia="宋体" w:hAnsi="宋体"/>
          <w:sz w:val="28"/>
          <w:szCs w:val="28"/>
        </w:rPr>
        <w:t>2023〕253号）的相应要求，受理申报评议材料。</w:t>
      </w:r>
    </w:p>
    <w:p w:rsidR="00004DB2" w:rsidRDefault="007C0628" w:rsidP="00DA49D1">
      <w:pPr>
        <w:spacing w:line="480" w:lineRule="exact"/>
        <w:ind w:firstLineChars="200" w:firstLine="562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2</w:t>
      </w:r>
      <w:r>
        <w:rPr>
          <w:rFonts w:ascii="宋体" w:eastAsia="宋体" w:hAnsi="宋体"/>
          <w:b/>
          <w:bCs/>
          <w:sz w:val="28"/>
          <w:szCs w:val="28"/>
        </w:rPr>
        <w:t>.</w:t>
      </w:r>
      <w:r w:rsidR="000B4A85" w:rsidRPr="000B4A85">
        <w:rPr>
          <w:rFonts w:ascii="宋体" w:eastAsia="宋体" w:hAnsi="宋体" w:hint="eastAsia"/>
          <w:b/>
          <w:bCs/>
          <w:sz w:val="28"/>
          <w:szCs w:val="28"/>
        </w:rPr>
        <w:t>重新申报</w:t>
      </w:r>
      <w:r>
        <w:rPr>
          <w:rFonts w:ascii="宋体" w:eastAsia="宋体" w:hAnsi="宋体" w:hint="eastAsia"/>
          <w:b/>
          <w:bCs/>
          <w:sz w:val="28"/>
          <w:szCs w:val="28"/>
        </w:rPr>
        <w:t>规定：</w:t>
      </w:r>
      <w:r w:rsidR="00004DB2" w:rsidRPr="00004DB2">
        <w:rPr>
          <w:rFonts w:ascii="宋体" w:eastAsia="宋体" w:hAnsi="宋体" w:hint="eastAsia"/>
          <w:sz w:val="28"/>
          <w:szCs w:val="28"/>
        </w:rPr>
        <w:t>重新申报评议者，按规定必须提交上次评议后所发表的符合规范的新代表作，学校人事部门方可正式受理。</w:t>
      </w:r>
    </w:p>
    <w:p w:rsidR="009714F4" w:rsidRDefault="007C0628" w:rsidP="00DA49D1">
      <w:pPr>
        <w:spacing w:line="480" w:lineRule="exact"/>
        <w:ind w:firstLineChars="200" w:firstLine="562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3</w:t>
      </w:r>
      <w:r>
        <w:rPr>
          <w:rFonts w:ascii="宋体" w:eastAsia="宋体" w:hAnsi="宋体"/>
          <w:b/>
          <w:bCs/>
          <w:sz w:val="28"/>
          <w:szCs w:val="28"/>
        </w:rPr>
        <w:t>.</w:t>
      </w:r>
      <w:r w:rsidR="009714F4" w:rsidRPr="00D602F9">
        <w:rPr>
          <w:rFonts w:ascii="宋体" w:eastAsia="宋体" w:hAnsi="宋体" w:hint="eastAsia"/>
          <w:b/>
          <w:bCs/>
          <w:sz w:val="28"/>
          <w:szCs w:val="28"/>
        </w:rPr>
        <w:t>收费标准和交付</w:t>
      </w:r>
      <w:r w:rsidR="00750B19">
        <w:rPr>
          <w:rFonts w:ascii="宋体" w:eastAsia="宋体" w:hAnsi="宋体" w:hint="eastAsia"/>
          <w:b/>
          <w:bCs/>
          <w:sz w:val="28"/>
          <w:szCs w:val="28"/>
        </w:rPr>
        <w:t>方</w:t>
      </w:r>
      <w:r>
        <w:rPr>
          <w:rFonts w:ascii="宋体" w:eastAsia="宋体" w:hAnsi="宋体" w:hint="eastAsia"/>
          <w:b/>
          <w:bCs/>
          <w:sz w:val="28"/>
          <w:szCs w:val="28"/>
        </w:rPr>
        <w:t>式：</w:t>
      </w:r>
      <w:r w:rsidR="0053142E" w:rsidRPr="00D602F9">
        <w:rPr>
          <w:rFonts w:ascii="宋体" w:eastAsia="宋体" w:hAnsi="宋体" w:hint="eastAsia"/>
          <w:sz w:val="28"/>
          <w:szCs w:val="28"/>
        </w:rPr>
        <w:t>根据上海市教育评估协会规定，</w:t>
      </w:r>
      <w:r w:rsidR="009714F4" w:rsidRPr="00D602F9">
        <w:rPr>
          <w:rFonts w:ascii="宋体" w:eastAsia="宋体" w:hAnsi="宋体" w:hint="eastAsia"/>
          <w:sz w:val="28"/>
          <w:szCs w:val="28"/>
        </w:rPr>
        <w:t>中级专业技术职务</w:t>
      </w:r>
      <w:r w:rsidR="0053142E" w:rsidRPr="00D602F9">
        <w:rPr>
          <w:rFonts w:ascii="宋体" w:eastAsia="宋体" w:hAnsi="宋体" w:hint="eastAsia"/>
          <w:sz w:val="28"/>
          <w:szCs w:val="28"/>
        </w:rPr>
        <w:t>评审费为1200元/人</w:t>
      </w:r>
      <w:r w:rsidR="00A45277" w:rsidRPr="00D602F9">
        <w:rPr>
          <w:rFonts w:ascii="宋体" w:eastAsia="宋体" w:hAnsi="宋体" w:hint="eastAsia"/>
          <w:sz w:val="28"/>
          <w:szCs w:val="28"/>
        </w:rPr>
        <w:t>，</w:t>
      </w:r>
      <w:r w:rsidR="009714F4" w:rsidRPr="00D602F9">
        <w:rPr>
          <w:rFonts w:ascii="宋体" w:eastAsia="宋体" w:hAnsi="宋体" w:hint="eastAsia"/>
          <w:sz w:val="28"/>
          <w:szCs w:val="28"/>
        </w:rPr>
        <w:t>随提交的申报材料一并交付。</w:t>
      </w:r>
    </w:p>
    <w:p w:rsidR="00052FA7" w:rsidRPr="00D602F9" w:rsidRDefault="007C0628" w:rsidP="00DA49D1">
      <w:pPr>
        <w:spacing w:line="480" w:lineRule="exact"/>
        <w:ind w:firstLineChars="200" w:firstLine="562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4.</w:t>
      </w:r>
      <w:r w:rsidR="008E32FB" w:rsidRPr="00D602F9">
        <w:rPr>
          <w:rFonts w:ascii="宋体" w:eastAsia="宋体" w:hAnsi="宋体" w:hint="eastAsia"/>
          <w:b/>
          <w:sz w:val="28"/>
          <w:szCs w:val="28"/>
        </w:rPr>
        <w:t>时间安排</w:t>
      </w:r>
      <w:r>
        <w:rPr>
          <w:rFonts w:ascii="宋体" w:eastAsia="宋体" w:hAnsi="宋体" w:hint="eastAsia"/>
          <w:b/>
          <w:sz w:val="28"/>
          <w:szCs w:val="28"/>
        </w:rPr>
        <w:t>：</w:t>
      </w:r>
      <w:r w:rsidR="006C531E" w:rsidRPr="006C531E">
        <w:rPr>
          <w:rFonts w:ascii="宋体" w:eastAsia="宋体" w:hAnsi="宋体" w:hint="eastAsia"/>
          <w:sz w:val="28"/>
          <w:szCs w:val="28"/>
        </w:rPr>
        <w:t>如有申报者，请于</w:t>
      </w:r>
      <w:r w:rsidR="006C531E" w:rsidRPr="006C531E">
        <w:rPr>
          <w:rFonts w:ascii="宋体" w:eastAsia="宋体" w:hAnsi="宋体"/>
          <w:sz w:val="28"/>
          <w:szCs w:val="28"/>
        </w:rPr>
        <w:t>202</w:t>
      </w:r>
      <w:r w:rsidR="00385E2F">
        <w:rPr>
          <w:rFonts w:ascii="宋体" w:eastAsia="宋体" w:hAnsi="宋体"/>
          <w:sz w:val="28"/>
          <w:szCs w:val="28"/>
        </w:rPr>
        <w:t>6</w:t>
      </w:r>
      <w:r w:rsidR="006C531E" w:rsidRPr="006C531E">
        <w:rPr>
          <w:rFonts w:ascii="宋体" w:eastAsia="宋体" w:hAnsi="宋体"/>
          <w:sz w:val="28"/>
          <w:szCs w:val="28"/>
        </w:rPr>
        <w:t>年9月30日前至</w:t>
      </w:r>
      <w:r w:rsidR="00255212">
        <w:rPr>
          <w:rFonts w:ascii="宋体" w:eastAsia="宋体" w:hAnsi="宋体" w:hint="eastAsia"/>
          <w:sz w:val="28"/>
          <w:szCs w:val="28"/>
        </w:rPr>
        <w:t>组织人事部</w:t>
      </w:r>
      <w:r w:rsidR="006C531E" w:rsidRPr="006C531E">
        <w:rPr>
          <w:rFonts w:ascii="宋体" w:eastAsia="宋体" w:hAnsi="宋体"/>
          <w:sz w:val="28"/>
          <w:szCs w:val="28"/>
        </w:rPr>
        <w:t>领取申报表。所有申报材料于202</w:t>
      </w:r>
      <w:r w:rsidR="00385E2F">
        <w:rPr>
          <w:rFonts w:ascii="宋体" w:eastAsia="宋体" w:hAnsi="宋体"/>
          <w:sz w:val="28"/>
          <w:szCs w:val="28"/>
        </w:rPr>
        <w:t>6</w:t>
      </w:r>
      <w:r w:rsidR="006C531E" w:rsidRPr="006C531E">
        <w:rPr>
          <w:rFonts w:ascii="宋体" w:eastAsia="宋体" w:hAnsi="宋体"/>
          <w:sz w:val="28"/>
          <w:szCs w:val="28"/>
        </w:rPr>
        <w:t>年10月</w:t>
      </w:r>
      <w:r w:rsidR="007831D5">
        <w:rPr>
          <w:rFonts w:ascii="宋体" w:eastAsia="宋体" w:hAnsi="宋体"/>
          <w:sz w:val="28"/>
          <w:szCs w:val="28"/>
        </w:rPr>
        <w:t>31</w:t>
      </w:r>
      <w:r w:rsidR="006C531E" w:rsidRPr="006C531E">
        <w:rPr>
          <w:rFonts w:ascii="宋体" w:eastAsia="宋体" w:hAnsi="宋体"/>
          <w:sz w:val="28"/>
          <w:szCs w:val="28"/>
        </w:rPr>
        <w:t>日前提交。</w:t>
      </w:r>
      <w:r w:rsidR="00052FA7" w:rsidRPr="00D602F9">
        <w:rPr>
          <w:rFonts w:ascii="宋体" w:eastAsia="宋体" w:hAnsi="宋体"/>
          <w:sz w:val="28"/>
          <w:szCs w:val="28"/>
        </w:rPr>
        <w:t xml:space="preserve"> </w:t>
      </w:r>
    </w:p>
    <w:p w:rsidR="00974483" w:rsidRPr="00974483" w:rsidRDefault="007C0628" w:rsidP="00DA49D1">
      <w:pPr>
        <w:spacing w:line="48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5.</w:t>
      </w:r>
      <w:r w:rsidR="00974483" w:rsidRPr="00974483">
        <w:rPr>
          <w:rFonts w:ascii="宋体" w:eastAsia="宋体" w:hAnsi="宋体" w:hint="eastAsia"/>
          <w:b/>
          <w:sz w:val="28"/>
          <w:szCs w:val="28"/>
        </w:rPr>
        <w:t>材料清单</w:t>
      </w:r>
    </w:p>
    <w:p w:rsidR="00974483" w:rsidRPr="00974483" w:rsidRDefault="007C0628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(</w:t>
      </w:r>
      <w:r w:rsidRPr="00D265FA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)</w:t>
      </w:r>
      <w:r w:rsidR="00974483" w:rsidRPr="00974483">
        <w:rPr>
          <w:rFonts w:ascii="宋体" w:eastAsia="宋体" w:hAnsi="宋体" w:hint="eastAsia"/>
          <w:sz w:val="28"/>
          <w:szCs w:val="28"/>
        </w:rPr>
        <w:t>《高等学校教师职务聘任申报表》一式两份</w:t>
      </w:r>
      <w:r w:rsidR="003439E7">
        <w:rPr>
          <w:rFonts w:ascii="宋体" w:eastAsia="宋体" w:hAnsi="宋体" w:hint="eastAsia"/>
          <w:sz w:val="28"/>
          <w:szCs w:val="28"/>
        </w:rPr>
        <w:t>；</w:t>
      </w:r>
    </w:p>
    <w:p w:rsidR="00974483" w:rsidRPr="00974483" w:rsidRDefault="007C0628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(2)</w:t>
      </w:r>
      <w:r w:rsidR="00974483" w:rsidRPr="00974483">
        <w:rPr>
          <w:rFonts w:ascii="宋体" w:eastAsia="宋体" w:hAnsi="宋体" w:hint="eastAsia"/>
          <w:sz w:val="28"/>
          <w:szCs w:val="28"/>
        </w:rPr>
        <w:t>学术、技术成果原件</w:t>
      </w:r>
      <w:r w:rsidR="006C531E">
        <w:rPr>
          <w:rFonts w:ascii="宋体" w:eastAsia="宋体" w:hAnsi="宋体" w:hint="eastAsia"/>
          <w:sz w:val="28"/>
          <w:szCs w:val="28"/>
        </w:rPr>
        <w:t>及</w:t>
      </w:r>
      <w:r w:rsidR="00974483" w:rsidRPr="00974483">
        <w:rPr>
          <w:rFonts w:ascii="宋体" w:eastAsia="宋体" w:hAnsi="宋体" w:hint="eastAsia"/>
          <w:sz w:val="28"/>
          <w:szCs w:val="28"/>
        </w:rPr>
        <w:t>复印件一份</w:t>
      </w:r>
      <w:r w:rsidR="003439E7">
        <w:rPr>
          <w:rFonts w:ascii="宋体" w:eastAsia="宋体" w:hAnsi="宋体" w:hint="eastAsia"/>
          <w:sz w:val="28"/>
          <w:szCs w:val="28"/>
        </w:rPr>
        <w:t>；</w:t>
      </w:r>
    </w:p>
    <w:p w:rsidR="00974483" w:rsidRPr="00974483" w:rsidRDefault="00974483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974483">
        <w:rPr>
          <w:rFonts w:ascii="宋体" w:eastAsia="宋体" w:hAnsi="宋体" w:hint="eastAsia"/>
          <w:sz w:val="28"/>
          <w:szCs w:val="28"/>
        </w:rPr>
        <w:t>(</w:t>
      </w:r>
      <w:r w:rsidR="009E662A">
        <w:rPr>
          <w:rFonts w:ascii="宋体" w:eastAsia="宋体" w:hAnsi="宋体"/>
          <w:sz w:val="28"/>
          <w:szCs w:val="28"/>
        </w:rPr>
        <w:t>3</w:t>
      </w:r>
      <w:r w:rsidRPr="00974483">
        <w:rPr>
          <w:rFonts w:ascii="宋体" w:eastAsia="宋体" w:hAnsi="宋体" w:hint="eastAsia"/>
          <w:sz w:val="28"/>
          <w:szCs w:val="28"/>
        </w:rPr>
        <w:t>)学历、学位证书</w:t>
      </w:r>
      <w:r w:rsidR="00B50294" w:rsidRPr="00974483">
        <w:rPr>
          <w:rFonts w:ascii="宋体" w:eastAsia="宋体" w:hAnsi="宋体" w:hint="eastAsia"/>
          <w:sz w:val="28"/>
          <w:szCs w:val="28"/>
        </w:rPr>
        <w:t>原件</w:t>
      </w:r>
      <w:r w:rsidR="00B50294">
        <w:rPr>
          <w:rFonts w:ascii="宋体" w:eastAsia="宋体" w:hAnsi="宋体" w:hint="eastAsia"/>
          <w:sz w:val="28"/>
          <w:szCs w:val="28"/>
        </w:rPr>
        <w:t>及</w:t>
      </w:r>
      <w:r w:rsidR="00B50294" w:rsidRPr="00974483">
        <w:rPr>
          <w:rFonts w:ascii="宋体" w:eastAsia="宋体" w:hAnsi="宋体" w:hint="eastAsia"/>
          <w:sz w:val="28"/>
          <w:szCs w:val="28"/>
        </w:rPr>
        <w:t>复印件一份</w:t>
      </w:r>
      <w:r w:rsidR="003439E7">
        <w:rPr>
          <w:rFonts w:ascii="宋体" w:eastAsia="宋体" w:hAnsi="宋体" w:hint="eastAsia"/>
          <w:sz w:val="28"/>
          <w:szCs w:val="28"/>
        </w:rPr>
        <w:t>；</w:t>
      </w:r>
    </w:p>
    <w:p w:rsidR="00F42ABE" w:rsidRDefault="00974483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974483">
        <w:rPr>
          <w:rFonts w:ascii="宋体" w:eastAsia="宋体" w:hAnsi="宋体" w:hint="eastAsia"/>
          <w:sz w:val="28"/>
          <w:szCs w:val="28"/>
        </w:rPr>
        <w:t>(</w:t>
      </w:r>
      <w:r w:rsidR="009E662A">
        <w:rPr>
          <w:rFonts w:ascii="宋体" w:eastAsia="宋体" w:hAnsi="宋体"/>
          <w:sz w:val="28"/>
          <w:szCs w:val="28"/>
        </w:rPr>
        <w:t>4</w:t>
      </w:r>
      <w:r w:rsidRPr="00974483">
        <w:rPr>
          <w:rFonts w:ascii="宋体" w:eastAsia="宋体" w:hAnsi="宋体" w:hint="eastAsia"/>
          <w:sz w:val="28"/>
          <w:szCs w:val="28"/>
        </w:rPr>
        <w:t>)申报讲师职务，需提供高等学校教师资格证书</w:t>
      </w:r>
      <w:r w:rsidR="00F42ABE">
        <w:rPr>
          <w:rFonts w:ascii="宋体" w:eastAsia="宋体" w:hAnsi="宋体" w:hint="eastAsia"/>
          <w:sz w:val="28"/>
          <w:szCs w:val="28"/>
        </w:rPr>
        <w:t>、辅导员或班主任</w:t>
      </w:r>
      <w:r w:rsidR="008261BD">
        <w:rPr>
          <w:rFonts w:ascii="宋体" w:eastAsia="宋体" w:hAnsi="宋体" w:hint="eastAsia"/>
          <w:sz w:val="28"/>
          <w:szCs w:val="28"/>
        </w:rPr>
        <w:t>等学生思想政治工作经历</w:t>
      </w:r>
      <w:r w:rsidR="00F42ABE">
        <w:rPr>
          <w:rFonts w:ascii="宋体" w:eastAsia="宋体" w:hAnsi="宋体" w:hint="eastAsia"/>
          <w:sz w:val="28"/>
          <w:szCs w:val="28"/>
        </w:rPr>
        <w:t>材料；</w:t>
      </w:r>
    </w:p>
    <w:p w:rsidR="00974483" w:rsidRPr="00974483" w:rsidRDefault="007C0628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(</w:t>
      </w:r>
      <w:r w:rsidR="00DA49D1"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)</w:t>
      </w:r>
      <w:r w:rsidR="00974483" w:rsidRPr="00974483">
        <w:rPr>
          <w:rFonts w:ascii="宋体" w:eastAsia="宋体" w:hAnsi="宋体" w:hint="eastAsia"/>
          <w:sz w:val="28"/>
          <w:szCs w:val="28"/>
        </w:rPr>
        <w:t>《高等学校中级专业技术职务任职条件</w:t>
      </w:r>
      <w:bookmarkStart w:id="0" w:name="_GoBack"/>
      <w:bookmarkEnd w:id="0"/>
      <w:r w:rsidR="00974483" w:rsidRPr="00974483">
        <w:rPr>
          <w:rFonts w:ascii="宋体" w:eastAsia="宋体" w:hAnsi="宋体" w:hint="eastAsia"/>
          <w:sz w:val="28"/>
          <w:szCs w:val="28"/>
        </w:rPr>
        <w:t>基本情况表》一式两份，粘贴在两套学术、技术成果材料袋上</w:t>
      </w:r>
      <w:r w:rsidR="003439E7">
        <w:rPr>
          <w:rFonts w:ascii="宋体" w:eastAsia="宋体" w:hAnsi="宋体" w:hint="eastAsia"/>
          <w:sz w:val="28"/>
          <w:szCs w:val="28"/>
        </w:rPr>
        <w:t>；</w:t>
      </w:r>
    </w:p>
    <w:p w:rsidR="00974483" w:rsidRDefault="007C0628" w:rsidP="00DA49D1">
      <w:pPr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(</w:t>
      </w:r>
      <w:r w:rsidR="00DA49D1">
        <w:rPr>
          <w:rFonts w:ascii="宋体" w:eastAsia="宋体" w:hAnsi="宋体"/>
          <w:sz w:val="28"/>
          <w:szCs w:val="28"/>
        </w:rPr>
        <w:t>6</w:t>
      </w:r>
      <w:r>
        <w:rPr>
          <w:rFonts w:ascii="宋体" w:eastAsia="宋体" w:hAnsi="宋体"/>
          <w:sz w:val="28"/>
          <w:szCs w:val="28"/>
        </w:rPr>
        <w:t>)</w:t>
      </w:r>
      <w:r w:rsidR="00974483" w:rsidRPr="00974483">
        <w:rPr>
          <w:rFonts w:ascii="宋体" w:eastAsia="宋体" w:hAnsi="宋体" w:hint="eastAsia"/>
          <w:sz w:val="28"/>
          <w:szCs w:val="28"/>
        </w:rPr>
        <w:t>以上材料除提交纸质稿外还需登录评审机构网站自行提交电子材料，具体操作流程另行通知。</w:t>
      </w:r>
    </w:p>
    <w:p w:rsidR="0019006C" w:rsidRDefault="004E456C" w:rsidP="00DA49D1">
      <w:pPr>
        <w:spacing w:line="480" w:lineRule="exact"/>
        <w:ind w:firstLine="420"/>
        <w:jc w:val="right"/>
        <w:rPr>
          <w:rFonts w:ascii="宋体" w:eastAsia="宋体" w:hAnsi="宋体"/>
          <w:sz w:val="28"/>
          <w:szCs w:val="28"/>
        </w:rPr>
      </w:pPr>
      <w:r w:rsidRPr="00D602F9">
        <w:rPr>
          <w:rFonts w:ascii="宋体" w:eastAsia="宋体" w:hAnsi="宋体"/>
          <w:sz w:val="28"/>
          <w:szCs w:val="28"/>
        </w:rPr>
        <w:t xml:space="preserve">           </w:t>
      </w:r>
    </w:p>
    <w:p w:rsidR="004E456C" w:rsidRPr="00D602F9" w:rsidRDefault="004E456C" w:rsidP="00DA49D1">
      <w:pPr>
        <w:spacing w:line="480" w:lineRule="exact"/>
        <w:ind w:firstLine="420"/>
        <w:jc w:val="right"/>
        <w:rPr>
          <w:rFonts w:ascii="宋体" w:eastAsia="宋体" w:hAnsi="宋体"/>
          <w:sz w:val="28"/>
          <w:szCs w:val="28"/>
        </w:rPr>
      </w:pPr>
      <w:r w:rsidRPr="00D602F9">
        <w:rPr>
          <w:rFonts w:ascii="宋体" w:eastAsia="宋体" w:hAnsi="宋体"/>
          <w:sz w:val="28"/>
          <w:szCs w:val="28"/>
        </w:rPr>
        <w:t>上海市</w:t>
      </w:r>
      <w:r w:rsidR="00CC2666" w:rsidRPr="00D602F9">
        <w:rPr>
          <w:rFonts w:ascii="宋体" w:eastAsia="宋体" w:hAnsi="宋体" w:hint="eastAsia"/>
          <w:sz w:val="28"/>
          <w:szCs w:val="28"/>
        </w:rPr>
        <w:t>普陀</w:t>
      </w:r>
      <w:r w:rsidRPr="00D602F9">
        <w:rPr>
          <w:rFonts w:ascii="宋体" w:eastAsia="宋体" w:hAnsi="宋体"/>
          <w:sz w:val="28"/>
          <w:szCs w:val="28"/>
        </w:rPr>
        <w:t>区业余大学</w:t>
      </w:r>
    </w:p>
    <w:p w:rsidR="00D602F9" w:rsidRDefault="004E456C" w:rsidP="00DA49D1">
      <w:pPr>
        <w:spacing w:line="480" w:lineRule="exact"/>
        <w:ind w:firstLine="420"/>
        <w:jc w:val="right"/>
      </w:pPr>
      <w:r w:rsidRPr="00D602F9">
        <w:rPr>
          <w:rFonts w:ascii="宋体" w:eastAsia="宋体" w:hAnsi="宋体"/>
          <w:sz w:val="28"/>
          <w:szCs w:val="28"/>
        </w:rPr>
        <w:t xml:space="preserve">               20</w:t>
      </w:r>
      <w:r w:rsidR="00FB59D6">
        <w:rPr>
          <w:rFonts w:ascii="宋体" w:eastAsia="宋体" w:hAnsi="宋体" w:hint="eastAsia"/>
          <w:sz w:val="28"/>
          <w:szCs w:val="28"/>
        </w:rPr>
        <w:t>2</w:t>
      </w:r>
      <w:r w:rsidR="00385E2F">
        <w:rPr>
          <w:rFonts w:ascii="宋体" w:eastAsia="宋体" w:hAnsi="宋体"/>
          <w:sz w:val="28"/>
          <w:szCs w:val="28"/>
        </w:rPr>
        <w:t>6</w:t>
      </w:r>
      <w:r w:rsidRPr="00D602F9">
        <w:rPr>
          <w:rFonts w:ascii="宋体" w:eastAsia="宋体" w:hAnsi="宋体"/>
          <w:sz w:val="28"/>
          <w:szCs w:val="28"/>
        </w:rPr>
        <w:t>年</w:t>
      </w:r>
      <w:r w:rsidR="00F34998">
        <w:rPr>
          <w:rFonts w:ascii="宋体" w:eastAsia="宋体" w:hAnsi="宋体" w:hint="eastAsia"/>
          <w:sz w:val="28"/>
          <w:szCs w:val="28"/>
        </w:rPr>
        <w:t>9</w:t>
      </w:r>
      <w:r w:rsidRPr="00D602F9">
        <w:rPr>
          <w:rFonts w:ascii="宋体" w:eastAsia="宋体" w:hAnsi="宋体"/>
          <w:sz w:val="28"/>
          <w:szCs w:val="28"/>
        </w:rPr>
        <w:t>月</w:t>
      </w:r>
      <w:r w:rsidR="006A253F">
        <w:rPr>
          <w:rFonts w:ascii="宋体" w:eastAsia="宋体" w:hAnsi="宋体" w:hint="eastAsia"/>
          <w:sz w:val="28"/>
          <w:szCs w:val="28"/>
        </w:rPr>
        <w:t>1</w:t>
      </w:r>
      <w:r w:rsidR="00DE1E2A">
        <w:rPr>
          <w:rFonts w:ascii="宋体" w:eastAsia="宋体" w:hAnsi="宋体"/>
          <w:sz w:val="28"/>
          <w:szCs w:val="28"/>
        </w:rPr>
        <w:t>5</w:t>
      </w:r>
      <w:r w:rsidRPr="00D602F9">
        <w:rPr>
          <w:rFonts w:ascii="宋体" w:eastAsia="宋体" w:hAnsi="宋体"/>
          <w:sz w:val="28"/>
          <w:szCs w:val="28"/>
        </w:rPr>
        <w:t>日</w:t>
      </w:r>
    </w:p>
    <w:sectPr w:rsidR="00D602F9" w:rsidSect="0019006C">
      <w:pgSz w:w="11906" w:h="16838"/>
      <w:pgMar w:top="1134" w:right="127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A42" w:rsidRDefault="00611A42" w:rsidP="001C5109">
      <w:r>
        <w:separator/>
      </w:r>
    </w:p>
  </w:endnote>
  <w:endnote w:type="continuationSeparator" w:id="0">
    <w:p w:rsidR="00611A42" w:rsidRDefault="00611A42" w:rsidP="001C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A42" w:rsidRDefault="00611A42" w:rsidP="001C5109">
      <w:r>
        <w:separator/>
      </w:r>
    </w:p>
  </w:footnote>
  <w:footnote w:type="continuationSeparator" w:id="0">
    <w:p w:rsidR="00611A42" w:rsidRDefault="00611A42" w:rsidP="001C5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940"/>
    <w:rsid w:val="00004DB2"/>
    <w:rsid w:val="000061C6"/>
    <w:rsid w:val="00052FA7"/>
    <w:rsid w:val="000566D8"/>
    <w:rsid w:val="0008602D"/>
    <w:rsid w:val="0009187C"/>
    <w:rsid w:val="000B4A85"/>
    <w:rsid w:val="000D4C65"/>
    <w:rsid w:val="000D5EE1"/>
    <w:rsid w:val="000D671B"/>
    <w:rsid w:val="000E11F1"/>
    <w:rsid w:val="000E6542"/>
    <w:rsid w:val="000F3DB7"/>
    <w:rsid w:val="000F6DBE"/>
    <w:rsid w:val="00103E9D"/>
    <w:rsid w:val="00127481"/>
    <w:rsid w:val="00131C5C"/>
    <w:rsid w:val="00154855"/>
    <w:rsid w:val="0019006C"/>
    <w:rsid w:val="001A5BA3"/>
    <w:rsid w:val="001A75BA"/>
    <w:rsid w:val="001C0CC6"/>
    <w:rsid w:val="001C5109"/>
    <w:rsid w:val="001D58DB"/>
    <w:rsid w:val="001D79C3"/>
    <w:rsid w:val="001F3FF6"/>
    <w:rsid w:val="00216A6F"/>
    <w:rsid w:val="00221B38"/>
    <w:rsid w:val="00240940"/>
    <w:rsid w:val="00255212"/>
    <w:rsid w:val="00255D63"/>
    <w:rsid w:val="00265CDA"/>
    <w:rsid w:val="00273082"/>
    <w:rsid w:val="00280937"/>
    <w:rsid w:val="00286F92"/>
    <w:rsid w:val="00296E4D"/>
    <w:rsid w:val="00297141"/>
    <w:rsid w:val="002D5ECD"/>
    <w:rsid w:val="002E5C28"/>
    <w:rsid w:val="002F49FA"/>
    <w:rsid w:val="003101DA"/>
    <w:rsid w:val="00314C0F"/>
    <w:rsid w:val="00321F09"/>
    <w:rsid w:val="003439E7"/>
    <w:rsid w:val="00380F4B"/>
    <w:rsid w:val="0038101D"/>
    <w:rsid w:val="003832A5"/>
    <w:rsid w:val="00385E2F"/>
    <w:rsid w:val="00387BCE"/>
    <w:rsid w:val="003C0DAD"/>
    <w:rsid w:val="003D61C9"/>
    <w:rsid w:val="003D6BBD"/>
    <w:rsid w:val="003E7D4F"/>
    <w:rsid w:val="00402713"/>
    <w:rsid w:val="00404C32"/>
    <w:rsid w:val="00416A24"/>
    <w:rsid w:val="004B3269"/>
    <w:rsid w:val="004B6584"/>
    <w:rsid w:val="004C47F0"/>
    <w:rsid w:val="004D6791"/>
    <w:rsid w:val="004D7C37"/>
    <w:rsid w:val="004E456C"/>
    <w:rsid w:val="00515110"/>
    <w:rsid w:val="005307CC"/>
    <w:rsid w:val="0053142E"/>
    <w:rsid w:val="00573DF9"/>
    <w:rsid w:val="00585853"/>
    <w:rsid w:val="00585A9C"/>
    <w:rsid w:val="005C7507"/>
    <w:rsid w:val="00611A42"/>
    <w:rsid w:val="006233FF"/>
    <w:rsid w:val="00640D71"/>
    <w:rsid w:val="00641C90"/>
    <w:rsid w:val="00663E6B"/>
    <w:rsid w:val="00672D17"/>
    <w:rsid w:val="006A1AA0"/>
    <w:rsid w:val="006A253F"/>
    <w:rsid w:val="006B1BC1"/>
    <w:rsid w:val="006B7181"/>
    <w:rsid w:val="006C3E74"/>
    <w:rsid w:val="006C531E"/>
    <w:rsid w:val="006D5EDE"/>
    <w:rsid w:val="006E1954"/>
    <w:rsid w:val="006F25F0"/>
    <w:rsid w:val="00722D4B"/>
    <w:rsid w:val="00740D46"/>
    <w:rsid w:val="00750B19"/>
    <w:rsid w:val="007546A8"/>
    <w:rsid w:val="007662F7"/>
    <w:rsid w:val="00774BDF"/>
    <w:rsid w:val="007831D5"/>
    <w:rsid w:val="0078395F"/>
    <w:rsid w:val="007A0BF0"/>
    <w:rsid w:val="007A1BD5"/>
    <w:rsid w:val="007A51C1"/>
    <w:rsid w:val="007C0628"/>
    <w:rsid w:val="007E2971"/>
    <w:rsid w:val="008261BD"/>
    <w:rsid w:val="00837E7B"/>
    <w:rsid w:val="0085339A"/>
    <w:rsid w:val="008632D3"/>
    <w:rsid w:val="00886D93"/>
    <w:rsid w:val="008D4F1F"/>
    <w:rsid w:val="008E32FB"/>
    <w:rsid w:val="008F6A44"/>
    <w:rsid w:val="0090750E"/>
    <w:rsid w:val="00921D0C"/>
    <w:rsid w:val="00924EE8"/>
    <w:rsid w:val="00932FCB"/>
    <w:rsid w:val="00964528"/>
    <w:rsid w:val="00970A61"/>
    <w:rsid w:val="009714F4"/>
    <w:rsid w:val="00974483"/>
    <w:rsid w:val="00976D54"/>
    <w:rsid w:val="009B6423"/>
    <w:rsid w:val="009E662A"/>
    <w:rsid w:val="00A03C3B"/>
    <w:rsid w:val="00A45277"/>
    <w:rsid w:val="00A54FD0"/>
    <w:rsid w:val="00A71BDA"/>
    <w:rsid w:val="00A81411"/>
    <w:rsid w:val="00AA3DC3"/>
    <w:rsid w:val="00AE3F36"/>
    <w:rsid w:val="00B03EC1"/>
    <w:rsid w:val="00B24B8D"/>
    <w:rsid w:val="00B456CA"/>
    <w:rsid w:val="00B47FE9"/>
    <w:rsid w:val="00B50294"/>
    <w:rsid w:val="00B83946"/>
    <w:rsid w:val="00BA2B55"/>
    <w:rsid w:val="00BB1068"/>
    <w:rsid w:val="00BB551C"/>
    <w:rsid w:val="00BD56B0"/>
    <w:rsid w:val="00C0353C"/>
    <w:rsid w:val="00C10019"/>
    <w:rsid w:val="00C26468"/>
    <w:rsid w:val="00C33F98"/>
    <w:rsid w:val="00C50CE4"/>
    <w:rsid w:val="00C53661"/>
    <w:rsid w:val="00C54D6B"/>
    <w:rsid w:val="00C6000D"/>
    <w:rsid w:val="00C674A3"/>
    <w:rsid w:val="00CB2A77"/>
    <w:rsid w:val="00CB3BEE"/>
    <w:rsid w:val="00CB5AD1"/>
    <w:rsid w:val="00CC0DC9"/>
    <w:rsid w:val="00CC2666"/>
    <w:rsid w:val="00CF0DBF"/>
    <w:rsid w:val="00D602F9"/>
    <w:rsid w:val="00D6155C"/>
    <w:rsid w:val="00D65511"/>
    <w:rsid w:val="00DA49D1"/>
    <w:rsid w:val="00DE1E2A"/>
    <w:rsid w:val="00DE4922"/>
    <w:rsid w:val="00DF6DE0"/>
    <w:rsid w:val="00E002AA"/>
    <w:rsid w:val="00E02397"/>
    <w:rsid w:val="00E45400"/>
    <w:rsid w:val="00E63C07"/>
    <w:rsid w:val="00E84687"/>
    <w:rsid w:val="00EC0223"/>
    <w:rsid w:val="00ED0AE4"/>
    <w:rsid w:val="00ED54A3"/>
    <w:rsid w:val="00EE5EFB"/>
    <w:rsid w:val="00F125EE"/>
    <w:rsid w:val="00F2221E"/>
    <w:rsid w:val="00F33F8A"/>
    <w:rsid w:val="00F34998"/>
    <w:rsid w:val="00F42ABE"/>
    <w:rsid w:val="00FB5498"/>
    <w:rsid w:val="00FB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FAF5A7-E931-413C-AFBD-BFC7677C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810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正文文本缩进 字符"/>
    <w:basedOn w:val="a0"/>
    <w:link w:val="a3"/>
    <w:uiPriority w:val="99"/>
    <w:semiHidden/>
    <w:rsid w:val="0038101D"/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810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C5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C510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C51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C5109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A75B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A75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</dc:creator>
  <cp:lastModifiedBy>pc</cp:lastModifiedBy>
  <cp:revision>105</cp:revision>
  <cp:lastPrinted>2023-03-13T06:15:00Z</cp:lastPrinted>
  <dcterms:created xsi:type="dcterms:W3CDTF">2019-08-30T06:52:00Z</dcterms:created>
  <dcterms:modified xsi:type="dcterms:W3CDTF">2026-09-16T01:34:00Z</dcterms:modified>
</cp:coreProperties>
</file>