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3B704">
      <w:pPr>
        <w:spacing w:line="360" w:lineRule="auto"/>
        <w:jc w:val="center"/>
        <w:rPr>
          <w:rFonts w:hint="eastAsia" w:ascii="宋体" w:hAnsi="宋体" w:eastAsia="宋体" w:cs="宋体"/>
          <w:b/>
          <w:bCs/>
          <w:sz w:val="28"/>
          <w:szCs w:val="28"/>
        </w:rPr>
      </w:pPr>
      <w:bookmarkStart w:id="0" w:name="_GoBack"/>
      <w:r>
        <w:rPr>
          <w:rFonts w:hint="eastAsia" w:ascii="宋体" w:hAnsi="宋体" w:eastAsia="宋体" w:cs="宋体"/>
          <w:b/>
          <w:bCs/>
          <w:sz w:val="28"/>
          <w:szCs w:val="28"/>
        </w:rPr>
        <w:t>关于</w:t>
      </w:r>
      <w:r>
        <w:rPr>
          <w:rFonts w:hint="eastAsia" w:ascii="宋体" w:hAnsi="宋体" w:eastAsia="宋体" w:cs="宋体"/>
          <w:b/>
          <w:bCs/>
          <w:sz w:val="28"/>
          <w:szCs w:val="28"/>
          <w:lang w:val="en-US" w:eastAsia="zh-CN"/>
        </w:rPr>
        <w:t>转发</w:t>
      </w:r>
      <w:r>
        <w:rPr>
          <w:rFonts w:hint="eastAsia" w:ascii="宋体" w:hAnsi="宋体" w:eastAsia="宋体" w:cs="宋体"/>
          <w:b/>
          <w:bCs/>
          <w:sz w:val="28"/>
          <w:szCs w:val="28"/>
        </w:rPr>
        <w:t>2026年度上海开放大学教改创新研究项目申报工作的通知</w:t>
      </w:r>
    </w:p>
    <w:bookmarkEnd w:id="0"/>
    <w:p w14:paraId="79D4011E">
      <w:pPr>
        <w:spacing w:line="360" w:lineRule="auto"/>
        <w:rPr>
          <w:rFonts w:hint="eastAsia" w:ascii="宋体" w:hAnsi="宋体" w:eastAsia="宋体" w:cs="宋体"/>
          <w:sz w:val="24"/>
          <w:szCs w:val="24"/>
        </w:rPr>
      </w:pPr>
    </w:p>
    <w:p w14:paraId="5DB44D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为深入推进教育教学改革，鼓励教师围绕人才培养与教学实践中的重点问题开展研究，推动研究成果更好服务教育教学改革与质量提升，现</w:t>
      </w:r>
      <w:r>
        <w:rPr>
          <w:rFonts w:hint="eastAsia" w:ascii="宋体" w:hAnsi="宋体" w:eastAsia="宋体" w:cs="宋体"/>
          <w:sz w:val="24"/>
          <w:szCs w:val="24"/>
          <w:lang w:val="en-US" w:eastAsia="zh-CN"/>
        </w:rPr>
        <w:t>启动</w:t>
      </w:r>
      <w:r>
        <w:rPr>
          <w:rFonts w:hint="eastAsia" w:ascii="宋体" w:hAnsi="宋体" w:eastAsia="宋体" w:cs="宋体"/>
          <w:sz w:val="24"/>
          <w:szCs w:val="24"/>
        </w:rPr>
        <w:t>2026年度上海开放大学教改创新研究项目申报工作。有关事项通知如下：</w:t>
      </w:r>
    </w:p>
    <w:p w14:paraId="6E1255DA">
      <w:pPr>
        <w:spacing w:line="360" w:lineRule="auto"/>
        <w:rPr>
          <w:rFonts w:hint="eastAsia" w:ascii="宋体" w:hAnsi="宋体" w:eastAsia="宋体" w:cs="宋体"/>
          <w:sz w:val="24"/>
          <w:szCs w:val="24"/>
        </w:rPr>
      </w:pPr>
    </w:p>
    <w:p w14:paraId="2ED96F48">
      <w:pPr>
        <w:spacing w:line="360" w:lineRule="auto"/>
        <w:rPr>
          <w:rFonts w:hint="eastAsia" w:ascii="宋体" w:hAnsi="宋体" w:eastAsia="宋体" w:cs="宋体"/>
          <w:sz w:val="24"/>
          <w:szCs w:val="24"/>
        </w:rPr>
      </w:pPr>
      <w:r>
        <w:rPr>
          <w:rFonts w:hint="eastAsia" w:ascii="宋体" w:hAnsi="宋体" w:eastAsia="宋体" w:cs="宋体"/>
          <w:sz w:val="24"/>
          <w:szCs w:val="24"/>
        </w:rPr>
        <w:t>一、项目定位</w:t>
      </w:r>
    </w:p>
    <w:p w14:paraId="7594DB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改创新研究项目是以解决学校教育教学实践中的重点问题为导向的校级科研项目，旨在引导教师积极参与教育教学改革研究，推动教学经验总结、教学模式创新和教学质量提升，促进研究成果更好服务学校教育教学改革与人才培养质量提升。</w:t>
      </w:r>
    </w:p>
    <w:p w14:paraId="0EFB27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本项目研究周期为1年，每项资助经费1万元。</w:t>
      </w:r>
    </w:p>
    <w:p w14:paraId="0C2FE25A">
      <w:pPr>
        <w:spacing w:line="360" w:lineRule="auto"/>
        <w:rPr>
          <w:rFonts w:hint="eastAsia" w:ascii="宋体" w:hAnsi="宋体" w:eastAsia="宋体" w:cs="宋体"/>
          <w:sz w:val="24"/>
          <w:szCs w:val="24"/>
        </w:rPr>
      </w:pPr>
    </w:p>
    <w:p w14:paraId="441DB945">
      <w:pPr>
        <w:spacing w:line="360" w:lineRule="auto"/>
        <w:rPr>
          <w:rFonts w:hint="eastAsia" w:ascii="宋体" w:hAnsi="宋体" w:eastAsia="宋体" w:cs="宋体"/>
          <w:sz w:val="24"/>
          <w:szCs w:val="24"/>
        </w:rPr>
      </w:pPr>
      <w:r>
        <w:rPr>
          <w:rFonts w:hint="eastAsia" w:ascii="宋体" w:hAnsi="宋体" w:eastAsia="宋体" w:cs="宋体"/>
          <w:sz w:val="24"/>
          <w:szCs w:val="24"/>
        </w:rPr>
        <w:t>二、申报对象</w:t>
      </w:r>
    </w:p>
    <w:p w14:paraId="1B5DAF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申请人应为总校和分校在职教职工，具有独立开展科研工作的能力，能够实际主持并完成项目研究任务。鼓励教师结合教学实践开展研究，鼓励跨单位、跨部门联合申报。</w:t>
      </w:r>
    </w:p>
    <w:p w14:paraId="0E707C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为避免一题多报、交叉申请和重复立项，确保申请人有足够时间和精力从事课题研究，2026年度校级科研项目申报作如下限定：</w:t>
      </w:r>
    </w:p>
    <w:p w14:paraId="2BB77C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1.申请人只能申报1个校级年度项目。</w:t>
      </w:r>
    </w:p>
    <w:p w14:paraId="20FB77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2.校级科研项目尚未结项（以提交结项材料时间为准），或校外两项及以上科研项目尚未结项的项目负责人，不得申报新的校级科研项目。</w:t>
      </w:r>
    </w:p>
    <w:p w14:paraId="386FDF43">
      <w:pPr>
        <w:spacing w:line="360" w:lineRule="auto"/>
        <w:rPr>
          <w:rFonts w:hint="eastAsia" w:ascii="宋体" w:hAnsi="宋体" w:eastAsia="宋体" w:cs="宋体"/>
          <w:sz w:val="24"/>
          <w:szCs w:val="24"/>
        </w:rPr>
      </w:pPr>
    </w:p>
    <w:p w14:paraId="7766EF9F">
      <w:pPr>
        <w:spacing w:line="360" w:lineRule="auto"/>
        <w:rPr>
          <w:rFonts w:hint="eastAsia" w:ascii="宋体" w:hAnsi="宋体" w:eastAsia="宋体" w:cs="宋体"/>
          <w:sz w:val="24"/>
          <w:szCs w:val="24"/>
        </w:rPr>
      </w:pPr>
      <w:r>
        <w:rPr>
          <w:rFonts w:hint="eastAsia" w:ascii="宋体" w:hAnsi="宋体" w:eastAsia="宋体" w:cs="宋体"/>
          <w:sz w:val="24"/>
          <w:szCs w:val="24"/>
        </w:rPr>
        <w:t>三、结题要求</w:t>
      </w:r>
    </w:p>
    <w:p w14:paraId="2039A8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（一）项目结项时须提交以下成果：</w:t>
      </w:r>
    </w:p>
    <w:p w14:paraId="7286C8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1.一份不少于10000字的研究报告；</w:t>
      </w:r>
    </w:p>
    <w:p w14:paraId="641247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2.一份3000字左右的教改建议报告。</w:t>
      </w:r>
    </w:p>
    <w:p w14:paraId="695374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（二）课题研究成果（论文、著作或研究报告等）发表、出版或提交时，须在显著位置标注“上海开放大学教改创新研究项目资助（项目编号）”字样。</w:t>
      </w:r>
    </w:p>
    <w:p w14:paraId="5DA664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（三）项目负责人至少有一项成果为第一完成人，成果第一署名单位须为“上海开放大学”“上海开放大学****”或上海开放大学下属单位，否则不予认定为项目成果。</w:t>
      </w:r>
    </w:p>
    <w:p w14:paraId="08B30FFB">
      <w:pPr>
        <w:spacing w:line="360" w:lineRule="auto"/>
        <w:rPr>
          <w:rFonts w:hint="eastAsia" w:ascii="宋体" w:hAnsi="宋体" w:eastAsia="宋体" w:cs="宋体"/>
          <w:sz w:val="24"/>
          <w:szCs w:val="24"/>
        </w:rPr>
      </w:pPr>
    </w:p>
    <w:p w14:paraId="6525E3EA">
      <w:pPr>
        <w:spacing w:line="360" w:lineRule="auto"/>
        <w:rPr>
          <w:rFonts w:hint="eastAsia" w:ascii="宋体" w:hAnsi="宋体" w:eastAsia="宋体" w:cs="宋体"/>
          <w:sz w:val="24"/>
          <w:szCs w:val="24"/>
        </w:rPr>
      </w:pPr>
      <w:r>
        <w:rPr>
          <w:rFonts w:hint="eastAsia" w:ascii="宋体" w:hAnsi="宋体" w:eastAsia="宋体" w:cs="宋体"/>
          <w:sz w:val="24"/>
          <w:szCs w:val="24"/>
        </w:rPr>
        <w:t>四、申报方式</w:t>
      </w:r>
    </w:p>
    <w:p w14:paraId="599A7E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申请人需通过科研项目管理系统在线填写申请书。</w:t>
      </w:r>
    </w:p>
    <w:p w14:paraId="6F2878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系统开放时间：2026年3月23日至2026年4月5日，逾期不予受理。</w:t>
      </w:r>
    </w:p>
    <w:p w14:paraId="654B66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正式立项后需打印纸质版申请书（带水印，一式一份，A4纸双面打印），签字并加盖公章后报送至科研处。</w:t>
      </w:r>
    </w:p>
    <w:p w14:paraId="4D95F26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科研系统校级课题申报操作说明：https://mp.weixin.qq.com/s/_TT_rYr5tMqKEG1x7ltafw</w:t>
      </w:r>
    </w:p>
    <w:p w14:paraId="2DA655C4">
      <w:pPr>
        <w:spacing w:line="360" w:lineRule="auto"/>
        <w:rPr>
          <w:rFonts w:hint="eastAsia" w:ascii="宋体" w:hAnsi="宋体" w:eastAsia="宋体" w:cs="宋体"/>
          <w:sz w:val="24"/>
          <w:szCs w:val="24"/>
        </w:rPr>
      </w:pPr>
    </w:p>
    <w:p w14:paraId="6C04B2E1">
      <w:pPr>
        <w:spacing w:line="360" w:lineRule="auto"/>
        <w:rPr>
          <w:rFonts w:hint="eastAsia" w:ascii="宋体" w:hAnsi="宋体" w:eastAsia="宋体" w:cs="宋体"/>
          <w:sz w:val="24"/>
          <w:szCs w:val="24"/>
        </w:rPr>
      </w:pPr>
      <w:r>
        <w:rPr>
          <w:rFonts w:hint="eastAsia" w:ascii="宋体" w:hAnsi="宋体" w:eastAsia="宋体" w:cs="宋体"/>
          <w:sz w:val="24"/>
          <w:szCs w:val="24"/>
        </w:rPr>
        <w:t>五、其他事项</w:t>
      </w:r>
    </w:p>
    <w:p w14:paraId="7E2383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1.立项项目实行项目负责人负责制，负责人须按照研究计划推进研究工作，确保研究任务按期完成。</w:t>
      </w:r>
    </w:p>
    <w:p w14:paraId="45A2E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负责人以承担的校级课题为基础申请获得委局级及以上纵向科研项目（不含社会团体及横向项目），且项目名称原则上包含申请书规定的关键词，经本人申请、科研处审核同意后可以并项，已使用的项目经费可计入配套经费。</w:t>
      </w:r>
    </w:p>
    <w:p w14:paraId="123A41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3.项目组成员存在亲属关系的，须在项目申报时如实说明。</w:t>
      </w:r>
    </w:p>
    <w:p w14:paraId="6B138D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4.联系人：顾凤佳 25653982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rPr>
        <w:t>陈劲良 25653936</w:t>
      </w:r>
    </w:p>
    <w:p w14:paraId="295814A4">
      <w:pPr>
        <w:spacing w:line="360" w:lineRule="auto"/>
        <w:rPr>
          <w:rFonts w:hint="eastAsia" w:ascii="宋体" w:hAnsi="宋体" w:eastAsia="宋体" w:cs="宋体"/>
          <w:sz w:val="24"/>
          <w:szCs w:val="24"/>
        </w:rPr>
      </w:pPr>
    </w:p>
    <w:p w14:paraId="6AA33A38">
      <w:pPr>
        <w:spacing w:line="360" w:lineRule="auto"/>
        <w:rPr>
          <w:rFonts w:hint="eastAsia" w:ascii="宋体" w:hAnsi="宋体" w:eastAsia="宋体" w:cs="宋体"/>
          <w:sz w:val="24"/>
          <w:szCs w:val="24"/>
        </w:rPr>
      </w:pPr>
    </w:p>
    <w:p w14:paraId="287187A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14:paraId="54CCD827">
      <w:pPr>
        <w:spacing w:line="360" w:lineRule="auto"/>
        <w:rPr>
          <w:rFonts w:hint="eastAsia" w:ascii="宋体" w:hAnsi="宋体" w:eastAsia="宋体" w:cs="宋体"/>
          <w:sz w:val="24"/>
          <w:szCs w:val="24"/>
        </w:rPr>
      </w:pPr>
      <w:r>
        <w:rPr>
          <w:rFonts w:hint="eastAsia" w:ascii="宋体" w:hAnsi="宋体" w:eastAsia="宋体" w:cs="宋体"/>
          <w:sz w:val="24"/>
          <w:szCs w:val="24"/>
        </w:rPr>
        <w:t>1.项目申请书</w:t>
      </w:r>
    </w:p>
    <w:p w14:paraId="2D4E2A8B">
      <w:pPr>
        <w:spacing w:line="360" w:lineRule="auto"/>
        <w:rPr>
          <w:rFonts w:hint="eastAsia" w:ascii="宋体" w:hAnsi="宋体" w:eastAsia="宋体" w:cs="宋体"/>
          <w:sz w:val="24"/>
          <w:szCs w:val="24"/>
        </w:rPr>
      </w:pPr>
      <w:r>
        <w:rPr>
          <w:rFonts w:hint="eastAsia" w:ascii="宋体" w:hAnsi="宋体" w:eastAsia="宋体" w:cs="宋体"/>
          <w:sz w:val="24"/>
          <w:szCs w:val="24"/>
        </w:rPr>
        <w:t>2.课题设计论证+研究基础</w:t>
      </w:r>
    </w:p>
    <w:p w14:paraId="3A65CF25">
      <w:pPr>
        <w:spacing w:line="360" w:lineRule="auto"/>
        <w:rPr>
          <w:rFonts w:hint="eastAsia" w:ascii="宋体" w:hAnsi="宋体" w:eastAsia="宋体" w:cs="宋体"/>
          <w:sz w:val="24"/>
          <w:szCs w:val="24"/>
        </w:rPr>
      </w:pPr>
      <w:r>
        <w:rPr>
          <w:rFonts w:hint="eastAsia" w:ascii="宋体" w:hAnsi="宋体" w:eastAsia="宋体" w:cs="宋体"/>
          <w:sz w:val="24"/>
          <w:szCs w:val="24"/>
        </w:rPr>
        <w:t>3.课题论证活页</w:t>
      </w:r>
    </w:p>
    <w:p w14:paraId="52AADA2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4.课题指南</w:t>
      </w:r>
    </w:p>
    <w:p w14:paraId="40998B73">
      <w:pPr>
        <w:spacing w:line="360" w:lineRule="auto"/>
        <w:rPr>
          <w:rFonts w:hint="eastAsia" w:ascii="宋体" w:hAnsi="宋体" w:eastAsia="宋体" w:cs="宋体"/>
          <w:sz w:val="24"/>
          <w:szCs w:val="24"/>
        </w:rPr>
      </w:pPr>
    </w:p>
    <w:p w14:paraId="09166416">
      <w:pPr>
        <w:spacing w:line="360" w:lineRule="auto"/>
        <w:rPr>
          <w:rFonts w:hint="eastAsia" w:ascii="宋体" w:hAnsi="宋体" w:eastAsia="宋体" w:cs="宋体"/>
          <w:sz w:val="24"/>
          <w:szCs w:val="24"/>
        </w:rPr>
      </w:pPr>
    </w:p>
    <w:p w14:paraId="60D3F974">
      <w:pPr>
        <w:spacing w:line="360" w:lineRule="auto"/>
        <w:rPr>
          <w:rFonts w:hint="eastAsia" w:ascii="宋体" w:hAnsi="宋体" w:eastAsia="宋体" w:cs="宋体"/>
          <w:sz w:val="24"/>
          <w:szCs w:val="24"/>
        </w:rPr>
      </w:pPr>
    </w:p>
    <w:sectPr>
      <w:pgSz w:w="11906" w:h="16838"/>
      <w:pgMar w:top="1247" w:right="1474"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D3EDE"/>
    <w:rsid w:val="327D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2026-03-24T01:49:00Z</dcterms:created>
  <dc:creator>斐斐</dc:creator>
  <cp:lastModifiedBy>斐斐</cp:lastModifiedBy>
  <dcterms:modified xsi:type="dcterms:W3CDTF">2026-03-24T01:55:19Z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4CE426B3414947B48C87BE61513C8FAC_11</vt:lpwstr>
  </property>
  <property fmtid="{D5CDD505-2E9C-101B-9397-08002B2CF9AE}" pid="4" name="KSOTemplateDocerSaveRecord">
    <vt:lpwstr>eyJoZGlkIjoiYjdiNmMyNGIzNmJhZjZiODcyODJlZDg5ZjMzMGY4ZWMiLCJ1c2VySWQiOiIyNzgxOTU0NTgifQ==</vt:lpwstr>
  </property>
</Properties>
</file>