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FB5C9">
      <w:pPr>
        <w:spacing w:line="360" w:lineRule="auto"/>
        <w:jc w:val="center"/>
        <w:rPr>
          <w:rFonts w:ascii="宋体" w:hAnsi="宋体" w:eastAsia="宋体" w:cs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《普陀终身教育》（2026年第一期）征稿启事</w:t>
      </w:r>
    </w:p>
    <w:p w14:paraId="486DED93">
      <w:pPr>
        <w:pStyle w:val="2"/>
        <w:widowControl/>
        <w:spacing w:beforeAutospacing="0" w:after="75" w:afterAutospacing="0" w:line="360" w:lineRule="auto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93CAA50">
      <w:pPr>
        <w:pStyle w:val="2"/>
        <w:widowControl/>
        <w:spacing w:beforeAutospacing="0" w:after="75" w:afterAutospacing="0" w:line="360" w:lineRule="auto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各位老师：</w:t>
      </w:r>
    </w:p>
    <w:p w14:paraId="4CAE3EC4">
      <w:pPr>
        <w:pStyle w:val="2"/>
        <w:widowControl/>
        <w:spacing w:beforeAutospacing="0" w:after="75" w:afterAutospacing="0" w:line="360" w:lineRule="auto"/>
        <w:ind w:firstLine="420"/>
        <w:jc w:val="both"/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为学习贯彻党的二十届四中全会精神，落实中共中央、国务院印发的《教育强国建设规划纲要（2024－2035年）》要求，以有组织科研助推终身教育数字化转型、建设全民终身学习的学习型社会，根据学校“人人有课题、人人有文章”的工作要求，现面向全校教职工、普陀区各街道（镇）社区（老年）学校及相关终身教育事业的研究者、实践者征集以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“聚焦数智赋能，探索教育教学管理创新”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为主题的</w:t>
      </w:r>
      <w:r>
        <w:rPr>
          <w:rStyle w:val="5"/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《普陀终身教育》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（2026年第一期）稿件。</w:t>
      </w:r>
    </w:p>
    <w:p w14:paraId="0889E9A6">
      <w:pPr>
        <w:pStyle w:val="2"/>
        <w:widowControl/>
        <w:spacing w:beforeAutospacing="0" w:after="75" w:afterAutospacing="0" w:line="360" w:lineRule="auto"/>
        <w:ind w:firstLine="42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一、征稿要求</w:t>
      </w:r>
    </w:p>
    <w:p w14:paraId="1E8B3649">
      <w:pPr>
        <w:pStyle w:val="2"/>
        <w:widowControl/>
        <w:spacing w:beforeAutospacing="0" w:after="75" w:afterAutospacing="0" w:line="360" w:lineRule="auto"/>
        <w:ind w:firstLine="42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文稿要聚焦成人继续教育、非学历教育、社区教育、老年教育高质量发展、数智化转型等终身教育相关领域学术论文（案例），研究方法合理，论据充足，论证清晰，文字精炼；如有课题立项，请标注具体项目名称和编号，已发表文章</w:t>
      </w:r>
      <w:r>
        <w:rPr>
          <w:rStyle w:val="5"/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（近一年）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请标注来源期刊名称、期数等信息；“查重”不超过</w:t>
      </w:r>
      <w:r>
        <w:rPr>
          <w:rStyle w:val="5"/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20%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；文稿内容包括标题（副标题）、摘要、关键词、注脚、参考文献等论文要素。篇幅要求：教学与科研文章</w:t>
      </w:r>
      <w:r>
        <w:rPr>
          <w:rStyle w:val="5"/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4500-6000字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左右、实践案例与分析</w:t>
      </w:r>
      <w:r>
        <w:rPr>
          <w:rFonts w:hint="eastAsia" w:ascii="宋体" w:hAnsi="宋体" w:eastAsia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3500</w:t>
      </w:r>
      <w:r>
        <w:rPr>
          <w:rFonts w:ascii="宋体" w:hAnsi="宋体" w:eastAsia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字左右。</w:t>
      </w:r>
    </w:p>
    <w:p w14:paraId="78576C2F">
      <w:pPr>
        <w:pStyle w:val="2"/>
        <w:widowControl/>
        <w:spacing w:beforeAutospacing="0" w:after="75" w:afterAutospacing="0" w:line="360" w:lineRule="auto"/>
        <w:ind w:firstLine="42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二、选题指南</w:t>
      </w:r>
    </w:p>
    <w:p w14:paraId="76AA0A22">
      <w:pPr>
        <w:pStyle w:val="2"/>
        <w:widowControl/>
        <w:spacing w:beforeAutospacing="0" w:after="75" w:afterAutospacing="0" w:line="360" w:lineRule="auto"/>
        <w:ind w:firstLine="420"/>
        <w:jc w:val="both"/>
        <w:rPr>
          <w:rStyle w:val="5"/>
          <w:rFonts w:eastAsia="宋体"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eastAsia="宋体"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>1、成人高校学历教育课程思政研究</w:t>
      </w:r>
    </w:p>
    <w:p w14:paraId="0B3F4CCA">
      <w:pPr>
        <w:pStyle w:val="2"/>
        <w:widowControl/>
        <w:spacing w:beforeAutospacing="0" w:after="75" w:afterAutospacing="0" w:line="360" w:lineRule="auto"/>
        <w:ind w:firstLine="420"/>
        <w:jc w:val="both"/>
        <w:rPr>
          <w:rStyle w:val="5"/>
          <w:rFonts w:eastAsia="宋体"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eastAsia="宋体"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eastAsia="宋体"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>、数智赋能终身教育高质量发展研究</w:t>
      </w:r>
    </w:p>
    <w:p w14:paraId="0CCD3934">
      <w:pPr>
        <w:pStyle w:val="2"/>
        <w:widowControl/>
        <w:spacing w:beforeAutospacing="0" w:after="75" w:afterAutospacing="0" w:line="360" w:lineRule="auto"/>
        <w:ind w:firstLine="420"/>
        <w:jc w:val="both"/>
        <w:rPr>
          <w:rStyle w:val="5"/>
          <w:rFonts w:eastAsia="宋体"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eastAsia="宋体"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>3、</w:t>
      </w:r>
      <w:r>
        <w:rPr>
          <w:rStyle w:val="5"/>
          <w:rFonts w:eastAsia="宋体"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>数智技术赋能</w:t>
      </w:r>
      <w:r>
        <w:rPr>
          <w:rStyle w:val="5"/>
          <w:rFonts w:hint="eastAsia" w:eastAsia="宋体"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>成人学历教育</w:t>
      </w:r>
      <w:r>
        <w:rPr>
          <w:rStyle w:val="5"/>
          <w:rFonts w:eastAsia="宋体"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>研究</w:t>
      </w:r>
    </w:p>
    <w:p w14:paraId="6AC742FF">
      <w:pPr>
        <w:pStyle w:val="2"/>
        <w:widowControl/>
        <w:spacing w:beforeAutospacing="0" w:after="75" w:afterAutospacing="0" w:line="360" w:lineRule="auto"/>
        <w:ind w:firstLine="420"/>
        <w:jc w:val="both"/>
        <w:rPr>
          <w:rStyle w:val="5"/>
          <w:rFonts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4、</w:t>
      </w:r>
      <w:r>
        <w:rPr>
          <w:rStyle w:val="5"/>
          <w:rFonts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>数智</w:t>
      </w:r>
      <w:r>
        <w:rPr>
          <w:rStyle w:val="5"/>
          <w:rFonts w:hint="eastAsia"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>技术赋能非学历教育</w:t>
      </w:r>
      <w:r>
        <w:rPr>
          <w:rStyle w:val="5"/>
          <w:rFonts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>研究</w:t>
      </w:r>
    </w:p>
    <w:p w14:paraId="7FC21A38">
      <w:pPr>
        <w:pStyle w:val="2"/>
        <w:widowControl/>
        <w:spacing w:beforeAutospacing="0" w:after="75" w:afterAutospacing="0" w:line="360" w:lineRule="auto"/>
        <w:ind w:firstLine="420"/>
        <w:jc w:val="both"/>
        <w:rPr>
          <w:rStyle w:val="5"/>
          <w:rFonts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5、</w:t>
      </w:r>
      <w:r>
        <w:rPr>
          <w:rStyle w:val="5"/>
          <w:rFonts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>数智技术赋能社区</w:t>
      </w:r>
      <w:r>
        <w:rPr>
          <w:rStyle w:val="5"/>
          <w:rFonts w:hint="eastAsia"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>（老年）</w:t>
      </w:r>
      <w:r>
        <w:rPr>
          <w:rStyle w:val="5"/>
          <w:rFonts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>教育模式创新研究</w:t>
      </w:r>
    </w:p>
    <w:p w14:paraId="7CB44814">
      <w:pPr>
        <w:pStyle w:val="2"/>
        <w:widowControl/>
        <w:spacing w:beforeAutospacing="0" w:after="75" w:afterAutospacing="0" w:line="360" w:lineRule="auto"/>
        <w:ind w:firstLine="42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eastAsia="宋体"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>6、</w:t>
      </w:r>
      <w:r>
        <w:rPr>
          <w:rStyle w:val="5"/>
          <w:rFonts w:eastAsia="宋体"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>老年教育课程内容适老化设计与人文关怀研究</w:t>
      </w:r>
      <w:r>
        <w:rPr>
          <w:rStyle w:val="5"/>
          <w:rFonts w:hint="eastAsia" w:eastAsia="宋体"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</w:p>
    <w:p w14:paraId="145C75C3">
      <w:pPr>
        <w:pStyle w:val="2"/>
        <w:widowControl/>
        <w:spacing w:beforeAutospacing="0" w:after="75" w:afterAutospacing="0" w:line="360" w:lineRule="auto"/>
        <w:ind w:firstLine="42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7、</w:t>
      </w:r>
      <w:r>
        <w:rPr>
          <w:rStyle w:val="5"/>
          <w:rFonts w:hint="eastAsia" w:cs="Segoe UI" w:asciiTheme="minorEastAsia" w:hAnsiTheme="minorEastAsia"/>
          <w:b w:val="0"/>
          <w:color w:val="000000" w:themeColor="text1"/>
          <w14:textFill>
            <w14:solidFill>
              <w14:schemeClr w14:val="tx1"/>
            </w14:solidFill>
          </w14:textFill>
        </w:rPr>
        <w:t>老年(社区)教育提升全民数字素养探索研究</w:t>
      </w:r>
    </w:p>
    <w:p w14:paraId="1C3188B0">
      <w:pPr>
        <w:pStyle w:val="2"/>
        <w:widowControl/>
        <w:spacing w:beforeAutospacing="0" w:after="75" w:afterAutospacing="0" w:line="360" w:lineRule="auto"/>
        <w:ind w:firstLine="42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8、家校社协同育人的实践路径研究</w:t>
      </w:r>
    </w:p>
    <w:p w14:paraId="725A48F8">
      <w:pPr>
        <w:pStyle w:val="2"/>
        <w:widowControl/>
        <w:spacing w:beforeAutospacing="0" w:after="75" w:afterAutospacing="0" w:line="360" w:lineRule="auto"/>
        <w:ind w:firstLine="42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三、论文格式</w:t>
      </w:r>
    </w:p>
    <w:p w14:paraId="2CB63C33">
      <w:pPr>
        <w:pStyle w:val="2"/>
        <w:widowControl/>
        <w:spacing w:beforeAutospacing="0" w:after="75" w:afterAutospacing="0" w:line="360" w:lineRule="auto"/>
        <w:ind w:firstLine="42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1、文稿标题采用三号黑体加粗，居中，一般不超过20字；作者在标题下方，作者名采用四号楷体，多个作者间空一格，作者简介（姓名、性别、单位全称、职称/职务、联系电话）请用脚注形式排版于文章首页。</w:t>
      </w:r>
      <w:bookmarkStart w:id="2" w:name="_GoBack"/>
      <w:bookmarkEnd w:id="2"/>
    </w:p>
    <w:p w14:paraId="2BE08DE7">
      <w:pPr>
        <w:pStyle w:val="2"/>
        <w:widowControl/>
        <w:spacing w:beforeAutospacing="0" w:after="75" w:afterAutospacing="0" w:line="360" w:lineRule="auto"/>
        <w:ind w:firstLine="42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2、摘要、关键词均采用四号楷体，以“；”间隔。</w:t>
      </w:r>
    </w:p>
    <w:p w14:paraId="0C078BED">
      <w:pPr>
        <w:pStyle w:val="2"/>
        <w:widowControl/>
        <w:spacing w:beforeAutospacing="0" w:after="75" w:afterAutospacing="0" w:line="360" w:lineRule="auto"/>
        <w:ind w:firstLine="42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3、正文采用小四号宋体；一级标题采用四号黑体加粗居中，以一、二、三、…排序；二级标题采用四号宋体加粗，以（一）（二）（三）…排序；三级标题采用四号宋体，以1.2.3. ......排序，行距1.25倍。</w:t>
      </w:r>
    </w:p>
    <w:p w14:paraId="61F6A208">
      <w:pPr>
        <w:pStyle w:val="2"/>
        <w:widowControl/>
        <w:spacing w:beforeAutospacing="0" w:after="75" w:afterAutospacing="0" w:line="360" w:lineRule="auto"/>
        <w:ind w:firstLine="42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4、图序、图名放于图下；表序、表头放于表的正上方，除照片外，凡带有文字的表格、公式等不可采用截图，内容均采用五号宋体。</w:t>
      </w:r>
    </w:p>
    <w:p w14:paraId="6ABF1681">
      <w:pPr>
        <w:pStyle w:val="2"/>
        <w:widowControl/>
        <w:spacing w:beforeAutospacing="0" w:after="75" w:afterAutospacing="0" w:line="360" w:lineRule="auto"/>
        <w:ind w:firstLine="42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5、参考文献字样采取五号黑体；文献内容采用五号宋体，用方括号加数字编序，具体请参考最新国家标准GB/T 7714-2005《文后参考文献著录规则》规范标注（见附件1）。</w:t>
      </w:r>
    </w:p>
    <w:p w14:paraId="4DF9E180">
      <w:pPr>
        <w:pStyle w:val="2"/>
        <w:widowControl/>
        <w:spacing w:beforeAutospacing="0" w:after="75" w:afterAutospacing="0" w:line="360" w:lineRule="auto"/>
        <w:ind w:firstLine="42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四、其他</w:t>
      </w:r>
    </w:p>
    <w:p w14:paraId="6DB25E37">
      <w:pPr>
        <w:pStyle w:val="2"/>
        <w:widowControl/>
        <w:spacing w:beforeAutospacing="0" w:after="75" w:afterAutospacing="0" w:line="360" w:lineRule="auto"/>
        <w:ind w:firstLine="42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请于2026年4月13日（周一）下午3点前由各系和各部门为单位初审通过后统一打包将征稿发送至邮箱：</w:t>
      </w:r>
      <w:r>
        <w:fldChar w:fldCharType="begin"/>
      </w:r>
      <w:r>
        <w:instrText xml:space="preserve"> HYPERLINK "mailto:ptydfzyj@163.com（）" </w:instrText>
      </w:r>
      <w:r>
        <w:fldChar w:fldCharType="separate"/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ptydfzyj@163.com（发展研究部）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（命名方式：例 ****部/系+征文）。</w:t>
      </w:r>
    </w:p>
    <w:p w14:paraId="4D4645D7">
      <w:pPr>
        <w:pStyle w:val="2"/>
        <w:widowControl/>
        <w:spacing w:beforeAutospacing="0" w:after="75" w:afterAutospacing="0" w:line="360" w:lineRule="auto"/>
        <w:ind w:firstLine="42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565649">
      <w:pPr>
        <w:pStyle w:val="2"/>
        <w:widowControl/>
        <w:spacing w:beforeAutospacing="0" w:after="75" w:afterAutospacing="0" w:line="360" w:lineRule="auto"/>
        <w:ind w:firstLine="420"/>
        <w:jc w:val="right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《普陀终身教育》编辑部</w:t>
      </w:r>
    </w:p>
    <w:bookmarkEnd w:id="0"/>
    <w:bookmarkEnd w:id="1"/>
    <w:p w14:paraId="18EC025E">
      <w:pPr>
        <w:pStyle w:val="2"/>
        <w:widowControl/>
        <w:spacing w:beforeAutospacing="0" w:after="75" w:afterAutospacing="0" w:line="360" w:lineRule="auto"/>
        <w:ind w:firstLine="420"/>
        <w:jc w:val="right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2026年1月1</w:t>
      </w:r>
      <w:r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 w14:paraId="66A081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BA3FD4"/>
    <w:rsid w:val="000C6668"/>
    <w:rsid w:val="0084534A"/>
    <w:rsid w:val="00C36CC4"/>
    <w:rsid w:val="00D62B05"/>
    <w:rsid w:val="01F64D0F"/>
    <w:rsid w:val="04DB6A91"/>
    <w:rsid w:val="04F2372E"/>
    <w:rsid w:val="057228FE"/>
    <w:rsid w:val="058C58B2"/>
    <w:rsid w:val="0599432F"/>
    <w:rsid w:val="091A7535"/>
    <w:rsid w:val="0A586566"/>
    <w:rsid w:val="0B786794"/>
    <w:rsid w:val="0BD73E6E"/>
    <w:rsid w:val="0C450D6C"/>
    <w:rsid w:val="0C566AD6"/>
    <w:rsid w:val="0C5C7E64"/>
    <w:rsid w:val="0C8C699B"/>
    <w:rsid w:val="0C970E9C"/>
    <w:rsid w:val="0FBC30F4"/>
    <w:rsid w:val="102D5D9F"/>
    <w:rsid w:val="106739AE"/>
    <w:rsid w:val="13021765"/>
    <w:rsid w:val="1367781A"/>
    <w:rsid w:val="13904FC3"/>
    <w:rsid w:val="145F31F8"/>
    <w:rsid w:val="1475188E"/>
    <w:rsid w:val="151E03AD"/>
    <w:rsid w:val="164E4CC1"/>
    <w:rsid w:val="17602EFE"/>
    <w:rsid w:val="18357EE7"/>
    <w:rsid w:val="1C454471"/>
    <w:rsid w:val="1C580648"/>
    <w:rsid w:val="1E4F15D7"/>
    <w:rsid w:val="21155C47"/>
    <w:rsid w:val="23DD1433"/>
    <w:rsid w:val="24BC04FD"/>
    <w:rsid w:val="25504BD5"/>
    <w:rsid w:val="262B2929"/>
    <w:rsid w:val="265B04ED"/>
    <w:rsid w:val="265C1379"/>
    <w:rsid w:val="268D5D4F"/>
    <w:rsid w:val="279A1B15"/>
    <w:rsid w:val="279F6AFD"/>
    <w:rsid w:val="27AA5AD0"/>
    <w:rsid w:val="28BF4345"/>
    <w:rsid w:val="2D016192"/>
    <w:rsid w:val="2E67471B"/>
    <w:rsid w:val="2FB67708"/>
    <w:rsid w:val="3075311F"/>
    <w:rsid w:val="308B46F0"/>
    <w:rsid w:val="3095731D"/>
    <w:rsid w:val="30B73737"/>
    <w:rsid w:val="311D79C3"/>
    <w:rsid w:val="312863E3"/>
    <w:rsid w:val="31BE28A4"/>
    <w:rsid w:val="34425A0E"/>
    <w:rsid w:val="34533777"/>
    <w:rsid w:val="36DD37CC"/>
    <w:rsid w:val="373D426B"/>
    <w:rsid w:val="37BC1633"/>
    <w:rsid w:val="37EF1A09"/>
    <w:rsid w:val="39C11183"/>
    <w:rsid w:val="3BA725FA"/>
    <w:rsid w:val="3C1732DC"/>
    <w:rsid w:val="3C6B3628"/>
    <w:rsid w:val="3CC50F8A"/>
    <w:rsid w:val="3D4520CB"/>
    <w:rsid w:val="3EF142B8"/>
    <w:rsid w:val="404F7AD8"/>
    <w:rsid w:val="40646D0C"/>
    <w:rsid w:val="41F36599"/>
    <w:rsid w:val="422E5823"/>
    <w:rsid w:val="43107959"/>
    <w:rsid w:val="43FB1735"/>
    <w:rsid w:val="448E4357"/>
    <w:rsid w:val="45E40AC8"/>
    <w:rsid w:val="46FF12B0"/>
    <w:rsid w:val="47D6229D"/>
    <w:rsid w:val="48E44E8E"/>
    <w:rsid w:val="49A81A17"/>
    <w:rsid w:val="4AE44CD1"/>
    <w:rsid w:val="4B0C247A"/>
    <w:rsid w:val="4B4B11F4"/>
    <w:rsid w:val="4BBA3FD4"/>
    <w:rsid w:val="4D2C0BB1"/>
    <w:rsid w:val="4EC15329"/>
    <w:rsid w:val="4F971FCD"/>
    <w:rsid w:val="527C7EE5"/>
    <w:rsid w:val="52A511EA"/>
    <w:rsid w:val="53751E12"/>
    <w:rsid w:val="539354E6"/>
    <w:rsid w:val="53C2401E"/>
    <w:rsid w:val="543D59C1"/>
    <w:rsid w:val="556709D9"/>
    <w:rsid w:val="560B4270"/>
    <w:rsid w:val="56C7422E"/>
    <w:rsid w:val="57D91936"/>
    <w:rsid w:val="58704048"/>
    <w:rsid w:val="59215342"/>
    <w:rsid w:val="5B884998"/>
    <w:rsid w:val="5C05719D"/>
    <w:rsid w:val="5CC606DB"/>
    <w:rsid w:val="5DF63241"/>
    <w:rsid w:val="5DFE20F6"/>
    <w:rsid w:val="61A556D5"/>
    <w:rsid w:val="61FB0E26"/>
    <w:rsid w:val="64DD4813"/>
    <w:rsid w:val="6612673F"/>
    <w:rsid w:val="66D71736"/>
    <w:rsid w:val="69676DA1"/>
    <w:rsid w:val="69E77EE2"/>
    <w:rsid w:val="6A1A0DEB"/>
    <w:rsid w:val="6C7F4402"/>
    <w:rsid w:val="6CFA7F2C"/>
    <w:rsid w:val="6CFE7A1D"/>
    <w:rsid w:val="6D7E14B2"/>
    <w:rsid w:val="6DEC40A6"/>
    <w:rsid w:val="6F143DB5"/>
    <w:rsid w:val="6FEE5721"/>
    <w:rsid w:val="701D465E"/>
    <w:rsid w:val="7375030D"/>
    <w:rsid w:val="73E94E79"/>
    <w:rsid w:val="74C96B62"/>
    <w:rsid w:val="74D13C69"/>
    <w:rsid w:val="753C7334"/>
    <w:rsid w:val="75A90742"/>
    <w:rsid w:val="78146346"/>
    <w:rsid w:val="7836450F"/>
    <w:rsid w:val="78FB12B4"/>
    <w:rsid w:val="794519BF"/>
    <w:rsid w:val="79872B48"/>
    <w:rsid w:val="7AB61937"/>
    <w:rsid w:val="7BD55DED"/>
    <w:rsid w:val="7C415AB5"/>
    <w:rsid w:val="7C947A56"/>
    <w:rsid w:val="7D9903EE"/>
    <w:rsid w:val="7EC81C39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1004</Words>
  <Characters>1085</Characters>
  <Lines>11</Lines>
  <Paragraphs>3</Paragraphs>
  <TotalTime>386</TotalTime>
  <ScaleCrop>false</ScaleCrop>
  <LinksUpToDate>false</LinksUpToDate>
  <CharactersWithSpaces>1094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2026-01-14T06:35:00Z</dcterms:created>
  <dc:creator>邾蕙</dc:creator>
  <cp:lastModifiedBy>邾蕙</cp:lastModifiedBy>
  <dcterms:modified xsi:type="dcterms:W3CDTF">2026-01-15T07:46:12Z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DC57E0875FCE495DA02D2B99E6109989_13</vt:lpwstr>
  </property>
  <property fmtid="{D5CDD505-2E9C-101B-9397-08002B2CF9AE}" pid="4" name="KSOTemplateDocerSaveRecord">
    <vt:lpwstr>eyJoZGlkIjoiZTQ4ODQwNThiYTg4YTBlNDhkZDRmNGNiNWM5NWE1YzAiLCJ1c2VySWQiOiIyNjAzNjQ3NDUifQ==</vt:lpwstr>
  </property>
</Properties>
</file>